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64" w:rsidRDefault="00256864" w:rsidP="00256864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caps/>
          <w:sz w:val="28"/>
          <w:szCs w:val="28"/>
          <w:lang w:val="uk-UA"/>
        </w:rPr>
        <w:t>МУКАЧІВСЬКИЙ Дошкільний навчальний заклад № 1</w:t>
      </w:r>
    </w:p>
    <w:p w:rsidR="00256864" w:rsidRDefault="00256864" w:rsidP="00256864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 xml:space="preserve">МУКАЧІВСЬКА МІСЬКА РАДА </w:t>
      </w:r>
    </w:p>
    <w:p w:rsidR="00256864" w:rsidRDefault="00256864" w:rsidP="00256864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ЗАКАРПАТСЬКА ОБЛАСТЬ</w:t>
      </w:r>
      <w:r>
        <w:rPr>
          <w:rFonts w:eastAsia="Calibri"/>
          <w:lang w:val="uk-UA"/>
        </w:rPr>
        <w:t xml:space="preserve"> </w:t>
      </w:r>
    </w:p>
    <w:p w:rsidR="00256864" w:rsidRDefault="00256864" w:rsidP="00256864">
      <w:pPr>
        <w:spacing w:line="100" w:lineRule="atLeast"/>
        <w:ind w:right="57"/>
        <w:jc w:val="center"/>
        <w:rPr>
          <w:color w:val="000000"/>
        </w:rPr>
      </w:pPr>
      <w:r>
        <w:rPr>
          <w:color w:val="000000"/>
        </w:rPr>
        <w:t xml:space="preserve">вул. </w:t>
      </w:r>
      <w:r>
        <w:rPr>
          <w:color w:val="000000"/>
          <w:lang w:val="uk-UA"/>
        </w:rPr>
        <w:t>Митрополита Володимира 10</w:t>
      </w:r>
      <w:r>
        <w:rPr>
          <w:color w:val="000000"/>
        </w:rPr>
        <w:t>, м.Мукачево, Закарпатська область, 89600</w:t>
      </w:r>
    </w:p>
    <w:p w:rsidR="00256864" w:rsidRDefault="00256864" w:rsidP="00256864">
      <w:pPr>
        <w:spacing w:line="100" w:lineRule="atLeast"/>
        <w:ind w:left="57" w:right="57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en-US"/>
        </w:rPr>
        <w:t>email</w:t>
      </w:r>
      <w:r>
        <w:rPr>
          <w:b/>
          <w:bCs/>
          <w:color w:val="000000"/>
          <w:lang w:val="uk-UA"/>
        </w:rPr>
        <w:t xml:space="preserve">: </w:t>
      </w:r>
      <w:hyperlink r:id="rId4" w:history="1">
        <w:r>
          <w:rPr>
            <w:rStyle w:val="a3"/>
            <w:b/>
            <w:bCs/>
            <w:lang w:val="en-US"/>
          </w:rPr>
          <w:t>zdo1@mukachevo-rada.gov.ua</w:t>
        </w:r>
      </w:hyperlink>
      <w:r>
        <w:rPr>
          <w:b/>
          <w:bCs/>
          <w:color w:val="000000"/>
          <w:lang w:val="uk-UA"/>
        </w:rPr>
        <w:t xml:space="preserve">, 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uk-UA"/>
        </w:rPr>
        <w:t>код ЄДРПОУ 43540449</w:t>
      </w:r>
    </w:p>
    <w:p w:rsidR="00256864" w:rsidRDefault="00256864" w:rsidP="00256864">
      <w:pPr>
        <w:rPr>
          <w:rFonts w:eastAsia="Calibri"/>
          <w:lang w:val="uk-UA"/>
        </w:rPr>
      </w:pPr>
    </w:p>
    <w:p w:rsidR="00256864" w:rsidRDefault="00256864" w:rsidP="00256864">
      <w:pPr>
        <w:rPr>
          <w:rFonts w:eastAsia="Calibri"/>
          <w:sz w:val="26"/>
          <w:szCs w:val="26"/>
          <w:lang w:val="uk-UA"/>
        </w:rPr>
      </w:pPr>
    </w:p>
    <w:p w:rsidR="00256864" w:rsidRDefault="00256864" w:rsidP="00256864">
      <w:pPr>
        <w:rPr>
          <w:rFonts w:eastAsia="Calibri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 xml:space="preserve">№ </w:t>
      </w:r>
      <w:r>
        <w:rPr>
          <w:rFonts w:eastAsia="Calibri"/>
          <w:b/>
          <w:sz w:val="26"/>
          <w:szCs w:val="26"/>
          <w:u w:val="single"/>
          <w:lang w:val="uk-UA"/>
        </w:rPr>
        <w:t xml:space="preserve">01-10/139   </w:t>
      </w:r>
      <w:r>
        <w:rPr>
          <w:rFonts w:eastAsia="Calibri"/>
          <w:b/>
          <w:sz w:val="26"/>
          <w:szCs w:val="26"/>
          <w:lang w:val="uk-UA"/>
        </w:rPr>
        <w:t xml:space="preserve">від </w:t>
      </w:r>
      <w:r>
        <w:rPr>
          <w:rFonts w:eastAsia="Calibri"/>
          <w:b/>
          <w:sz w:val="26"/>
          <w:szCs w:val="26"/>
          <w:u w:val="single"/>
          <w:lang w:val="uk-UA"/>
        </w:rPr>
        <w:t>27.09.2023р</w:t>
      </w:r>
    </w:p>
    <w:p w:rsidR="00256864" w:rsidRDefault="00256864" w:rsidP="00256864">
      <w:pPr>
        <w:tabs>
          <w:tab w:val="center" w:pos="4513"/>
          <w:tab w:val="right" w:pos="90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Директору Мукачівської міської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 ПРОФЕСІЙНОГО РОЗВИТКУ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ПРАЦІВНИКІВ»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Мар’яні РУБЕЦЬ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</w:p>
    <w:p w:rsidR="009C7612" w:rsidRDefault="00256864" w:rsidP="009C7612">
      <w:pPr>
        <w:pStyle w:val="Standard"/>
        <w:spacing w:line="100" w:lineRule="atLeast"/>
        <w:ind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Списки педагогічних працівників ЗДО №1, які підлягають </w:t>
      </w:r>
      <w:r w:rsidR="009C7612">
        <w:rPr>
          <w:rFonts w:ascii="Times New Roman" w:hAnsi="Times New Roman"/>
          <w:b/>
          <w:sz w:val="28"/>
          <w:szCs w:val="28"/>
          <w:lang w:val="uk-UA"/>
        </w:rPr>
        <w:t xml:space="preserve">черговій </w:t>
      </w:r>
      <w:r>
        <w:rPr>
          <w:rFonts w:ascii="Times New Roman" w:hAnsi="Times New Roman"/>
          <w:b/>
          <w:sz w:val="28"/>
          <w:szCs w:val="28"/>
          <w:lang w:val="uk-UA"/>
        </w:rPr>
        <w:t>атестації</w:t>
      </w:r>
    </w:p>
    <w:p w:rsidR="00256864" w:rsidRDefault="00256864" w:rsidP="009C7612">
      <w:pPr>
        <w:pStyle w:val="Standard"/>
        <w:spacing w:line="100" w:lineRule="atLeast"/>
        <w:ind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2023- 2024 навчальному році</w:t>
      </w:r>
    </w:p>
    <w:p w:rsidR="00256864" w:rsidRDefault="00256864" w:rsidP="00256864">
      <w:pPr>
        <w:tabs>
          <w:tab w:val="center" w:pos="4513"/>
          <w:tab w:val="right" w:pos="9026"/>
        </w:tabs>
        <w:rPr>
          <w:b/>
          <w:sz w:val="28"/>
          <w:szCs w:val="28"/>
          <w:lang w:val="uk-UA"/>
        </w:rPr>
      </w:pPr>
    </w:p>
    <w:p w:rsidR="00256864" w:rsidRPr="00256864" w:rsidRDefault="00256864" w:rsidP="00256864">
      <w:pPr>
        <w:tabs>
          <w:tab w:val="center" w:pos="4513"/>
          <w:tab w:val="right" w:pos="9026"/>
        </w:tabs>
        <w:rPr>
          <w:b/>
          <w:sz w:val="28"/>
          <w:szCs w:val="28"/>
          <w:lang w:val="uk-UA"/>
        </w:rPr>
      </w:pPr>
      <w:r w:rsidRPr="00256864">
        <w:rPr>
          <w:b/>
          <w:sz w:val="28"/>
          <w:szCs w:val="28"/>
          <w:lang w:val="uk-UA"/>
        </w:rPr>
        <w:t>Посилання на сайт https://zdo1-mukachevo.com/atestat/</w:t>
      </w:r>
    </w:p>
    <w:p w:rsidR="00256864" w:rsidRPr="00256864" w:rsidRDefault="00256864" w:rsidP="00256864">
      <w:pPr>
        <w:pStyle w:val="Standard"/>
        <w:spacing w:line="100" w:lineRule="atLeast"/>
        <w:ind w:right="57"/>
        <w:rPr>
          <w:rFonts w:ascii="Times New Roman" w:hAnsi="Times New Roman"/>
          <w:b/>
          <w:sz w:val="28"/>
          <w:szCs w:val="28"/>
          <w:lang w:val="uk-UA"/>
        </w:rPr>
      </w:pPr>
    </w:p>
    <w:p w:rsidR="00256864" w:rsidRDefault="00256864" w:rsidP="00256864">
      <w:pPr>
        <w:pStyle w:val="Standard"/>
        <w:spacing w:line="100" w:lineRule="atLeast"/>
        <w:ind w:right="57"/>
        <w:rPr>
          <w:rFonts w:ascii="Times New Roman" w:hAnsi="Times New Roman"/>
          <w:b/>
          <w:lang w:val="uk-UA"/>
        </w:rPr>
      </w:pPr>
    </w:p>
    <w:tbl>
      <w:tblPr>
        <w:tblW w:w="15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32"/>
        <w:gridCol w:w="3091"/>
        <w:gridCol w:w="992"/>
        <w:gridCol w:w="709"/>
        <w:gridCol w:w="850"/>
        <w:gridCol w:w="1276"/>
        <w:gridCol w:w="3403"/>
        <w:gridCol w:w="2727"/>
      </w:tblGrid>
      <w:tr w:rsidR="00256864" w:rsidTr="00256864">
        <w:trPr>
          <w:cantSplit/>
          <w:trHeight w:val="11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ПІБ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педагогічного працівника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Освіта / фах за освітою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Посада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56864" w:rsidRDefault="00256864">
            <w:pPr>
              <w:spacing w:line="256" w:lineRule="auto"/>
              <w:ind w:left="113" w:right="113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Стаж роботи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6864" w:rsidRDefault="0025686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Рік проходжекурсової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6864" w:rsidRDefault="0025686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Рік проходже</w:t>
            </w:r>
          </w:p>
          <w:p w:rsidR="00256864" w:rsidRDefault="0025686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ння поперед</w:t>
            </w:r>
          </w:p>
          <w:p w:rsidR="00256864" w:rsidRDefault="0025686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ньої ататестації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Результати попередньої атестації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На що претендує</w:t>
            </w:r>
          </w:p>
        </w:tc>
      </w:tr>
      <w:tr w:rsidR="00256864" w:rsidRPr="001D6CCB" w:rsidTr="0025686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Лойко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Тетяна Михайлівна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  <w:r>
              <w:rPr>
                <w:color w:val="000000"/>
                <w:sz w:val="20"/>
                <w:szCs w:val="20"/>
                <w:lang w:eastAsia="en-US"/>
              </w:rPr>
              <w:t>"Дошкільне виховання" Викладач дошкільної педагогіки та психології Вихователь</w:t>
            </w:r>
          </w:p>
          <w:p w:rsidR="00256864" w:rsidRDefault="0025686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тель-мето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Підтверджено раніше присвоєну кваліфікаційну категорію «спеціаліст вищої категорії» та педагогічне звання «старший вихователь»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Підтвердити раніше присвоєну кваліфікаційну категорію «спеціаліст вищої категорії» та педагогічне звання «старший вихователь»</w:t>
            </w:r>
          </w:p>
        </w:tc>
      </w:tr>
      <w:tr w:rsidR="00256864" w:rsidTr="0025686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Лойко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Тетяна Михайлівна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  <w:r>
              <w:rPr>
                <w:color w:val="000000"/>
                <w:sz w:val="20"/>
                <w:szCs w:val="20"/>
                <w:lang w:eastAsia="en-US"/>
              </w:rPr>
              <w:t>"Дошкільне виховання" Викладач дошкільної педагогіки та психології Вихователь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Присвоєно кваліфікаційну категорію «спеціаліст вищої категорії».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Підтвердити кваліфікаційну категорію «спеціаліст вищої категорії»</w:t>
            </w:r>
          </w:p>
        </w:tc>
      </w:tr>
      <w:tr w:rsidR="00256864" w:rsidRPr="001D6CCB" w:rsidTr="0025686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Семенюк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Наталія Володимирівна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</w:p>
          <w:p w:rsidR="00256864" w:rsidRDefault="00256864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"Дошкільне виховання" Викладач дошкільної пе</w:t>
            </w:r>
            <w:r>
              <w:rPr>
                <w:color w:val="000000"/>
                <w:sz w:val="20"/>
                <w:szCs w:val="20"/>
                <w:lang w:eastAsia="en-US"/>
              </w:rPr>
              <w:t>дагогіки та психології Вихователь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Підтверджено кваліфікаційну категорію «спеціаліст першої категорії».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Присвоїти кваліфікаційну категорію 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«спеціаліст вищої категорії»</w:t>
            </w:r>
          </w:p>
        </w:tc>
      </w:tr>
      <w:tr w:rsidR="00256864" w:rsidRPr="001D6CCB" w:rsidTr="00256864">
        <w:trPr>
          <w:trHeight w:val="8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Гунтинович Надія Арпадівна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"Дошкільне виховання".       Вихователь дошкільного закладу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Присвоєно кваліфікаційну категорію «спеціаліст першої категорії».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Присвоїти кваліфікаційну категорію 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«спеціаліст вищої категорії»</w:t>
            </w:r>
          </w:p>
        </w:tc>
      </w:tr>
      <w:tr w:rsidR="00256864" w:rsidRPr="001D6CCB" w:rsidTr="00256864">
        <w:trPr>
          <w:trHeight w:val="7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Медвідь Тетяна Василівна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Магістр  "Освітні педагогічні науки"                 Керівник (менеджер) у системі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Присвоєно кваліфікаційну категорію «спеціаліст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першої категорії».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Присвоїти кваліфікаційну категорію 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«спеціаліст вищої категорії»</w:t>
            </w:r>
          </w:p>
        </w:tc>
      </w:tr>
      <w:tr w:rsidR="00256864" w:rsidRPr="001D6CCB" w:rsidTr="0025686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Мелина Ірина Іванівна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64" w:rsidRDefault="00256864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Вища.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Магістр  "Освітні педагогічні науки"                 Керівник (менеджер) у системі освіти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Відповідає посаді, яку займає. Присвоєно кваліфікаційну категорію «спеціаліст вищої категорії»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Підтвердити кваліфікаційну категорію «спеціаліст вищої категорії» та присвоїти педагогічне звання «вихователь-методист»</w:t>
            </w:r>
          </w:p>
        </w:tc>
      </w:tr>
      <w:tr w:rsidR="00256864" w:rsidRPr="001D6CCB" w:rsidTr="00256864">
        <w:trPr>
          <w:trHeight w:val="112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Гудак Віталія</w:t>
            </w:r>
          </w:p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Василівна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uppressAutoHyphens w:val="0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Молодш. спец. "Дошкільне виховання"  Вихователь в дошкільному закладі, організатор фізичного виховання в дошкільному закладі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 w:rsidP="009E23CF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Підтверджено 11 тарифний розряд</w:t>
            </w:r>
            <w:r w:rsidR="009E23CF">
              <w:rPr>
                <w:sz w:val="20"/>
                <w:szCs w:val="20"/>
                <w:lang w:val="uk-UA" w:eastAsia="en-US"/>
              </w:rPr>
              <w:t xml:space="preserve"> та присвоєно  педагогічне звання «вихователь-методист»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Присвоїти кваліфікаційну категорію «спеціаліст першої категорії та підтвердити раніше присвоєне  педагогічне звання «вихователь-методист» </w:t>
            </w:r>
          </w:p>
        </w:tc>
      </w:tr>
      <w:tr w:rsidR="00256864" w:rsidRPr="001D6CCB" w:rsidTr="0025686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Ярема Інна Ігорівна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Вища. "Дошкільне виховання" Магістр педагогічної освіти, вихователь дітей дошкільного віку, викладач дошкільної педагогіки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Вихова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Відповідає посаді, яку займає. 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Присвоєно кваліфікаційну категорію </w:t>
            </w:r>
          </w:p>
          <w:p w:rsidR="00256864" w:rsidRDefault="001D6CCB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«спеціаліст друг</w:t>
            </w:r>
            <w:bookmarkStart w:id="0" w:name="_GoBack"/>
            <w:bookmarkEnd w:id="0"/>
            <w:r w:rsidR="00256864">
              <w:rPr>
                <w:sz w:val="20"/>
                <w:szCs w:val="20"/>
                <w:lang w:val="uk-UA" w:eastAsia="en-US"/>
              </w:rPr>
              <w:t>ої</w:t>
            </w:r>
            <w:r w:rsidR="00256864">
              <w:rPr>
                <w:sz w:val="20"/>
                <w:szCs w:val="20"/>
                <w:lang w:val="en-US" w:eastAsia="en-US"/>
              </w:rPr>
              <w:t xml:space="preserve"> </w:t>
            </w:r>
            <w:r w:rsidR="00256864">
              <w:rPr>
                <w:sz w:val="20"/>
                <w:szCs w:val="20"/>
                <w:lang w:eastAsia="en-US"/>
              </w:rPr>
              <w:t>категор</w:t>
            </w:r>
            <w:r w:rsidR="00256864">
              <w:rPr>
                <w:sz w:val="20"/>
                <w:szCs w:val="20"/>
                <w:lang w:val="uk-UA" w:eastAsia="en-US"/>
              </w:rPr>
              <w:t>ії»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Присвоїти кваліфікаційну категорію </w:t>
            </w:r>
          </w:p>
          <w:p w:rsidR="00256864" w:rsidRDefault="00256864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«спеціаліст вищої категорії»</w:t>
            </w:r>
          </w:p>
        </w:tc>
      </w:tr>
    </w:tbl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</w:p>
    <w:p w:rsidR="00256864" w:rsidRDefault="00256864" w:rsidP="00256864">
      <w:pPr>
        <w:tabs>
          <w:tab w:val="center" w:pos="4513"/>
          <w:tab w:val="right" w:pos="90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                                                                        Світлана ГЕРБЕР</w:t>
      </w:r>
    </w:p>
    <w:p w:rsidR="00256864" w:rsidRDefault="00256864" w:rsidP="00256864">
      <w:pPr>
        <w:tabs>
          <w:tab w:val="center" w:pos="4513"/>
          <w:tab w:val="right" w:pos="9026"/>
        </w:tabs>
        <w:jc w:val="right"/>
        <w:rPr>
          <w:sz w:val="28"/>
          <w:szCs w:val="28"/>
          <w:lang w:val="uk-UA"/>
        </w:rPr>
      </w:pPr>
    </w:p>
    <w:p w:rsidR="001E6A34" w:rsidRPr="00256864" w:rsidRDefault="001E6A34">
      <w:pPr>
        <w:rPr>
          <w:lang w:val="uk-UA"/>
        </w:rPr>
      </w:pPr>
    </w:p>
    <w:sectPr w:rsidR="001E6A34" w:rsidRPr="00256864" w:rsidSect="002568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65"/>
    <w:rsid w:val="001D6CCB"/>
    <w:rsid w:val="001E6A34"/>
    <w:rsid w:val="00256864"/>
    <w:rsid w:val="00866965"/>
    <w:rsid w:val="009C7612"/>
    <w:rsid w:val="009E23CF"/>
    <w:rsid w:val="00E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C4DB-050A-4E33-95E3-DD7992D7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6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864"/>
    <w:rPr>
      <w:color w:val="0000FF"/>
      <w:u w:val="single"/>
    </w:rPr>
  </w:style>
  <w:style w:type="paragraph" w:customStyle="1" w:styleId="Standard">
    <w:name w:val="Standard"/>
    <w:rsid w:val="0025686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o1@mukachevo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Vika)</dc:creator>
  <cp:keywords/>
  <dc:description/>
  <cp:lastModifiedBy>Vika)</cp:lastModifiedBy>
  <cp:revision>7</cp:revision>
  <dcterms:created xsi:type="dcterms:W3CDTF">2024-01-05T08:16:00Z</dcterms:created>
  <dcterms:modified xsi:type="dcterms:W3CDTF">2024-01-25T07:50:00Z</dcterms:modified>
</cp:coreProperties>
</file>