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0" w:name="_GoBack"/>
      <w:bookmarkEnd w:id="0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МІНІСТЕРСТВО ОСВІТИ І НАУКИ УКРАЇНИ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МІНІСТЕРСТВО ОХОРОНИ ЗДОРОВ'Я УКРАЇНИ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" w:name="o2"/>
      <w:bookmarkEnd w:id="1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Н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А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К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А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З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" w:name="o3"/>
      <w:bookmarkEnd w:id="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17.04.2006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298/227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" w:name="o4"/>
      <w:bookmarkEnd w:id="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Зареєстровано в Міністерстві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юстиції України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5 травня 2006 р.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523/12397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" w:name="o5"/>
      <w:bookmarkEnd w:id="4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Про затвердження Інструкції з організації харчування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дітей у дошкільних навчальних закладах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" w:name="o6"/>
      <w:bookmarkEnd w:id="5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{ Із змінами, внесеними згідно з Наказом Міністерства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                  освіти і 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6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" w:name="o7"/>
      <w:bookmarkEnd w:id="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Відповідно до   постанови   Кабінету     Міністрів    України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 22.11.2004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1591  ( </w:t>
      </w:r>
      <w:hyperlink r:id="rId7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1591-2004-п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 "Про    затвердження  норм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у навчальних та оздоровчих закладах" з метою підвищення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якості та ефективності організації харчування дітей  у  дошкільних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навчальних закладах 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Н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А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К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А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З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У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Є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М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</w:rPr>
        <w:t> 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>О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: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" w:name="o8"/>
      <w:bookmarkEnd w:id="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 Затвердити  Інструкцію  з  організації  харчування дітей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дошкільних навчальних закладах, додається.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" w:name="o9"/>
      <w:bookmarkEnd w:id="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2. Міністерствам освіти і науки,  охорони здоров'я Автономної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Республіки  Крим,  управлінням  освіти  і науки,  охорони здоров'я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обласних,  Київської   та   Севастопольської   міських   державних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адміністрацій, Республіканській санітарно-епідеміологічній станції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Автономної  Республіки  Крим  довести  Інструкцію  з   організації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дітей  у  дошкільних  навчальних  закладах  до  відома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місцевих органів управління освітою, охороною здоров'я, керівників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дошкільних  навчальних  закладів,  установ  та  закладів державної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санітарно-епідеміологічної служби і забезпечити її виконання.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" w:name="o10"/>
      <w:bookmarkEnd w:id="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3. Опублікувати   цей   наказ   в   інформаційному   збірнику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Міністерства  освіти  і  науки  України  та  розмістити  на сайтах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міністерств.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" w:name="o11"/>
      <w:bookmarkEnd w:id="1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4. Контроль  та  нагляд  за  виконанням  наказу  покласти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заступника  Міністра  освіти і науки України Огнев'юка В.О.  та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першого заступника Міністра охорони  здоров'я  України,  головного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державного санітарного лікаря України Бережнова С.П.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" w:name="o12"/>
      <w:bookmarkEnd w:id="1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Міністр освіти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і науки України                                    С.М.Ніколаєнко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" w:name="o13"/>
      <w:bookmarkEnd w:id="1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Міністр охорони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здоров'я України                                    Ю.В.Поляченко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" w:name="o14"/>
      <w:bookmarkEnd w:id="1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ЗАТВЕРДЖЕНО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Наказ Міністерства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освіти і науки України,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Міністерства охорони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здоров'я України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17.04.2006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298/227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" w:name="o15"/>
      <w:bookmarkEnd w:id="1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Зареєстровано в Міністерстві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юстиції України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5 травня 2006 р.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523/12397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" w:name="o16"/>
      <w:bookmarkEnd w:id="15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ІНСТРУКЦІЯ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з організації харчування дітей у дошкільних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   навчальних закладах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" w:name="o17"/>
      <w:bookmarkEnd w:id="16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 { У тексті Інструкції слова "територіальна установа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державної  санітарно-епідеміологічної  служби"  в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усіх  відмінках замінено словами  "територіальний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орган      Державної   санітарно-епідеміологічної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служби"   у     відповідних    відмінках;   слова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"дозволених   Міністерством    охорони   здоров'я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України" в усіх відмінках замінено  словами  "які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мають       позитивний     висновок     державної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санітарно-епідеміологічної       експертизи"    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відповідних   відмінках   згідно     з  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Міністерства  освіти  і  науки, 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8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" w:name="o18"/>
      <w:bookmarkEnd w:id="1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 Загальні  вимоги  до  раціонального  харчування  дітей 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дошкільних навчальних закладах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" w:name="o19"/>
      <w:bookmarkEnd w:id="1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1.1. Раціональний режим харчування, збалансованість раціону 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основними умовами  для  підвищення  опору  дитячого  організму 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захворювань,   для   нормального   росту  і  розвитку  дітей, 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виховуються у дошкільних навчальних закладах.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" w:name="o20"/>
      <w:bookmarkEnd w:id="1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1.2. Режим харчування залежить від режиму роботи  дошкільного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навчального  закладу  і   затверджується    керівником    закладу.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Їжу необхідно  видавати   дітям   у   суворо    визначений    час,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чотири-п'ять разів на добу, з інтервалами у 3-4 години.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" w:name="o21"/>
      <w:bookmarkEnd w:id="2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Для груп,  які  працюють  менше  шести   годин,   організація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 його форми і кратність визначаються за домовленістю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батьками чи особами,  які їх замінюють.  Якщо діти  перебувають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дошкільному  навчальному  закладі  не  більше  4  годин,  то їх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бажанням батьків харчуванням можна  не  забезпечувати.  Діти, 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перебувають  у  закладі більше 4 годин, обов'язково забезпечуються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харчуванням.  При  цьому  режим  харчування  може  бути  одно-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дворазовий з інтервалами між прийомами їжі не більше 3-4 годин. Це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може бути сніданок або обід, а також сніданок і обід.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" w:name="o22"/>
      <w:bookmarkEnd w:id="2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При  10,5  і  12-годинному  перебуванні дітей у закладі режим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повинен бути триразовим: орієнтовно для ясельних груп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сніданок  8.00-8.20,  обід  11.30-12.00,  вечеря  15.30-16.00;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дошкільних  груп  -  сніданок  8.30-8.50, обід 12.30-13.00,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16.30-16.50.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" w:name="o23"/>
      <w:bookmarkEnd w:id="2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При перебуванні  дітей  у  дошкільному  навчальному   закладі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більше  12 годин необхідно організовувати обов'язкове чотириразове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при цьому вечерю передбачити о 19.00-19.30. Для дітей,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які  перебувають  у  закладі цілодобово (інтернатна група),  перед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нічним сном необхідно організувати додатковий  п'ятий  прийом  їжі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(склянка  кефіру,  ряжанки,  нарине,  йогурту з хлібом або печивом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тощо).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" w:name="o24"/>
      <w:bookmarkEnd w:id="2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1.3.  У  дошкільних  навчальних  закладах  компенсуючого типу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(групах)  залежно  від  профілю закладу, для дітей, народжених від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батьків,  які  постраждали  під  час аварії на Чорнобильській АЕС,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режим  харчування  повинен  бути  4- або 5-разовим за призначенням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лікаря.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" w:name="o25"/>
      <w:bookmarkEnd w:id="24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Пункт 1.3 глави 1 в редакції Наказу Міністерства освіти і науки,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9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" w:name="o26"/>
      <w:bookmarkEnd w:id="2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1.4. Під   час  оздоровчого  періоду  необхідно  організувати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додатковий прийом їжі - другий сніданок з 10.00 до 11.00 у вигляді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фруктів, соків, які видаються під час прогулянки.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" w:name="o27"/>
      <w:bookmarkEnd w:id="2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1.5. Для  організації  оптимального  питного  режиму потрібно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забезпечити дітей водою за індивідуальною потребою. Кип'ячену воду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дають після охолодження до кімнатної температури.  Її зберігають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добре вимитому посуді і міняють не рідше ніж 1 раз на добу.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" w:name="o28"/>
      <w:bookmarkEnd w:id="2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1.6. Розподіл їжі за калорійністю протягом дня  повинен 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таким:  сніданок - 25%,  обід - 35%, підвечірок і вечеря - по 20%.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Тривалість сніданку,  підвечірку і вечері - по  20  хв.,  обіду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25-30 хв. Об'єм їжі повинен відповідати віку дитини.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" w:name="o29"/>
      <w:bookmarkEnd w:id="28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Орієнтовний об'єм готових страв та окремих продуктів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для дітей різних вікових груп (у грамах)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" w:name="o30"/>
      <w:bookmarkEnd w:id="2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Назва страви        | Об'єм їжі для дітей (вікові групи)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|-------------------------------------|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|  до  |від 1 до|від 3 до | від 5 до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|1 року|3 років |5 років  |6(7) років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|Каші або овочеві страви   | 100  |150-180 |180-200  |  200-250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|(на сніданок або вечерю)  |      |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|Чай, кава злакова, какао, | 100  |150-180 |150-180  |  150-180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|молоко або кисломолочний  |      |        |         |  (200)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|напій тощо                |      |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|Супи, бульйон             | 100  |  150   |150-200  |  200-250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|      |        |         |  (280)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|М'ясні або рибні страви   |40-50 | 50-60  | 60-70   |70-80(100)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|Компоти, киселі           | 100  |100-120 |120-150  |  150-180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|      |        |         |  (200)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|Гарніри, у т.ч.           |  90  |  100   |  120    | 130 (150)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|комбіновані               |      |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|Фрукти, соки              |50-80 | 50-80  | 80-100  |  100-130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|      |        |         |  (150)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|Салати із свіжих фруктів і|  40  | 40-50  | 40-50   |   50-60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|овочів                    |      |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|Хліб житній (на день)     |  10  |   30   |   50    |     60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|--------------------------+------+--------+---------+-----------|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|Хліб пшеничний (на день)  |  60  |   70   |  100    |    110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" w:name="o64"/>
      <w:bookmarkEnd w:id="3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Примітка. При  розподілі  страв  на  порції  враховується вік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дитини  і  індивідуальні  особливості:  апетит,   стан   здоров'я,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сприймання  продуктів (не сприймає молоко,  рибу,  полуниці,  яйця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тощо).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" w:name="o65"/>
      <w:bookmarkEnd w:id="31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1.6  глави  1  із  змінами,  внесеними  згідно з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10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" w:name="o66"/>
      <w:bookmarkEnd w:id="3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1.7. Вихователі,  помічники вихователів,  які беруть участь 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організації харчування дітей, повинні бути ознайомлені з питаннями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гігієнічного та естетичного виховання дітей.  Починаючи з раннього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віку     дитини,     необхідно     приділяти    увагу    вихованню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культурно-гігієнічних навичок під час  вживання  їжі.  За  дитиною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закріпити  постійне  місце  за столом, при цьому розмір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стола та стільця підбирається відповідно до зросту дитини.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" w:name="o67"/>
      <w:bookmarkEnd w:id="3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Перед кожним  прийомом  їжі стіл сервірують  згідно  з  меню.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двохрічного віку дітей  привчають    користуватися    серветкою.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 четвертому  році  життя  навчають користуватися виделкою,  а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п'ятому році - негострим ножем.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" w:name="o68"/>
      <w:bookmarkEnd w:id="3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Дітей привчають  сідати  за стіл охайними,  з чистими руками,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сидіти за столом правильно  і  користуватися  столовими  приборами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(згідно  з  вимогами  навчальної  програми).  Руки  необхідно мити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безпосередньо перед тим,  як дітей садять за обідні столи, і після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приймання  їжі.  З чотирьохрічного віку дітей навчають чергувати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групі під час приймання  їжі  з  використанням  санітарного  одягу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(фартушки,  косинки  або  ковпаки),  сервірувати  столи  і збирати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використаний посуд.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" w:name="o69"/>
      <w:bookmarkEnd w:id="3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1.8. Дітям  потрібно  давати  страви  у  тому   вигляді, 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допомагає  процесу  їх  вживання:  довгі  макаронні  вироби  перед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варінням  переламують;   мандарин,   апельсин   надрізають;   хліб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нарізають   невеликими  шматочками.  Масло  дітям  молодшого  віку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намазують на хліб, старші діти роблять це самі.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" w:name="o70"/>
      <w:bookmarkEnd w:id="3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1.9. При  організації  харчування   необхідно   додержуватися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принципів  наступності,  єдності  вимог  в дошкільному навчальному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закладі і в родині.  Питання раціонального харчування  дітей  слід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включати у тематику батьківських зборів, консультацій для батьків,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висвітлювати у інформаційних куточках.  Для правильної організації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годування дитини вдома,  особливо у вихідні і святкові дні, батьки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повинні  знати  режим  і  специфіку   харчування   у   дошкільному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навчальному закладі. Тому щодня в інформаційних куточках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вивішувати меню із зазначенням виходу страв.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" w:name="o71"/>
      <w:bookmarkEnd w:id="3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1.10. Для частування дітей у дні народження, інші свята можна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використовувати   приготовлені   у   закладі  пиріг,  пиріжки 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принесені батьками фрукти,  ягоди,  цукерки,  печиво (промислового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виробництва).   З   метою   попередження  захворюваності  гострими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кишковими   інфекціями   та   харчових   отруєнь   дітей    суворо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забороняється  приносити  у  дошкільний  навчальний заклад кремові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вироби (торти,  тістечка),  морозиво,  напої, у тому числі солодкі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газовані тощо.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" w:name="o72"/>
      <w:bookmarkEnd w:id="3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1.11. Для   збереження  апетиту  не  рекомендується  годувати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дитину вдома вранці,  перед відвідуванням дошкільного  навчального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закладу.  Винятком  можуть  бути  яблуко,  морква,  овочевий сік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кількості 50-100 г.  Якщо дитина поснідала вдома,  її  і  не  слід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примушувати снідати вдруге.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" w:name="o73"/>
      <w:bookmarkEnd w:id="3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1.12.   Раціональне   харчування  в  дошкільному  навчальному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закладі передбачає обов'язкове складання меню. Примірне двотижневе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меню  складається на зимово-весняний і літньо-осінній періоди року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або  на  кожен  сезон року окремо та погоджується з територіальним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органом  Державної  санітарно-епідеміологічної  служби  України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затверджується  керівником навчального закладу (додаток 1). У разі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внесення  змін  примірне  двотижневе  меню повторно погоджується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територіальним органом Державної санітарно-епідеміологічної служби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України.   Примірне  двотижневе  меню  складається  з  урахуванням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забезпечення   сезонними   продуктами:   свіжими  (консервованими,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квашеними)  овочами,  ягодами,  фруктами  (сухофруктами),  соками,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варенням  тощо.  Як  приправи  і спеції у літній і зимовий періоди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року  дозволяється використовувати зелень петрушки, кропу, селери,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цибулі,  часнику  тощо,  лавровий  лист,  сік  лимона  або лимонну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кислоту.  Зелень  може  бути парниковою або вирощеною у відкритому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ґрунті.   У  харчуванні  дітей  забороняється  застосування  оцту,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натуральної кави, напоїв з неї.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" w:name="o74"/>
      <w:bookmarkEnd w:id="40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1.12  глави  1  в  редакції Наказу Міністерства освіти 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11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" w:name="o75"/>
      <w:bookmarkEnd w:id="4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1.13. Харчування   дітей  здійснюється  відповідно  до  норм,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затверджених постановою Кабінету Міністрів України від  22.11.2004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1591  ( </w:t>
      </w:r>
      <w:hyperlink r:id="rId12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1591-2004-п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 "Про  затвердження  норм  харчування 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навчальних та оздоровчих закладах".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" w:name="o76"/>
      <w:bookmarkEnd w:id="4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Розподіл продуктового  набору  за основними групами та видами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 (у  відсотках)  наведено  у  додатку  2. { Абзац другий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пункту  1.13  глави  1  із  змінами,  внесеними  згідно  з Наказом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Міністерства   освіти   і   науки,   молоді  та  спорту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( </w:t>
      </w:r>
      <w:hyperlink r:id="rId13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" w:name="o77"/>
      <w:bookmarkEnd w:id="4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1.14. Частота  та  обсяг  завозу   продуктів   харчування 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продовольчої  сировини  повинні залежати від терміну їх реалізації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 кількості дітей,  які  відвідують  заклад,  при  цьому  частота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завозу  повинна  становити  2-3  рази  на  тиждень  (</w:t>
      </w:r>
      <w:r w:rsidRPr="00A509F8">
        <w:rPr>
          <w:rFonts w:ascii="Times New Roman" w:hAnsi="Times New Roman" w:cs="Times New Roman"/>
          <w:color w:val="990000"/>
          <w:sz w:val="26"/>
          <w:szCs w:val="26"/>
          <w:lang w:val="ru-RU"/>
        </w:rPr>
        <w:t xml:space="preserve">м'ясні страви </w:t>
      </w:r>
      <w:r w:rsidRPr="00A509F8">
        <w:rPr>
          <w:rFonts w:ascii="Times New Roman" w:hAnsi="Times New Roman" w:cs="Times New Roman"/>
          <w:color w:val="990000"/>
          <w:sz w:val="26"/>
          <w:szCs w:val="26"/>
          <w:lang w:val="ru-RU"/>
        </w:rPr>
        <w:br/>
        <w:t>готуються - 4 рази, сирні та рибні - 2-3 рази на тиждень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). Важливо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правильно  поєднувати  продукти  і  страви.  При  видачі  на перше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розсольнику,  овочевого супу,  борщу  на  друге  необхідно  давати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гарнір із крупів, макаронних виробів, комбінований гарнір, а також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овочевий салат або овочі.  При видачі на перше круп'яного супу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друге  рекомендується  гарнір  з  овочів.  Перед обідом дітям слід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давати свіжі овочі або соління (морква,  цибуля,  часник, помідор,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огірок тощо) у кількості 10-50 г для підвищення апетиту, засвоєння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їжі.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" w:name="o78"/>
      <w:bookmarkEnd w:id="4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1.15. Відповідно  до  примірного  двотижневого  меню  повинно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надаватися попереднє щомісячне замовлення на продукти до суб'єктів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підприємницької діяльності,  постачальників продуктів харчування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продовольчої  сировини  (дрібнооптова  база,  споживча кооперація,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плодоовочева база,  фірма,  приватні підприємці тощо).  Регулярно,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один  раз у 2-3 дні необхідно    надавати   заявки   на   продукти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(додаток 3),  які   зберігаються   у   суб'єктів   підприємницької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діяльності,  постачальників  продуктів  харчування  і продовольчої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сировини,  копії  заявок  -  у  керівників  дошкільних 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закладів   з   відміткою   про  їх  виконання.  Частота  завезення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продуктів,  у тому числі продуктів,  що швидко та особливо  швидко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псуються   (м'ясо,   риба,  сир,  сметана  тощо),  повинна  суворо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відповідати термінам реалізації та умовам зберігання продуктів,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швидко та особливо швидко псуються (додаток 4).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" w:name="o79"/>
      <w:bookmarkEnd w:id="4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1.16. Ураховуючи   можливі  перебої  у  постачанні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 у  дошкільному  навчальному  закладі   повинен  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двотижневий  запас рибних,  м'ясних консервів,  молочних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тривалого терміну зберігання,  фруктів. Запас овочів у дошкільному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навчальному  закладі  повинен бути не більше ніж на 20 діб,  круп,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бобових - 30 діб.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" w:name="o80"/>
      <w:bookmarkEnd w:id="4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1.17.    Консерви    м'ясні,    рибні   та   овочеві   можуть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використовуватися  як  виняток при відсутності м'яса, риби, свіжих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овочів,  але  тільки  після  їх термічної обробки при приготуванні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перших і других страв. При цьому необхідно закуповувати натуральні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консерви  без  додавання  олії,  томату,  оцту.  Із  консервованих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фруктових  компотів промислового виробництва можна готувати страви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тільки  після розведення та обов'язкового повторного кип'ятіння.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харчуванні    дітей,    крім    свіжих    овочів,   рекомендується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використовувати  солоні  (огірки,  капусту,  яблука).  Для кожного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конкретного  дошкільного  навчального  закладу  за  погодженням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територіальною   санепідстанцією  при  наявності  необхідних  умов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допускається заготівля овочів, зелені тощо - висушування, соління,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квашення овочів без їх герметичного закупорювання.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" w:name="o81"/>
      <w:bookmarkEnd w:id="4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1.18. Щодня  на кожний наступний день відповідно до наявності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харчування  та  з  урахуванням  примірного  двотижневого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меню,    картотеки    страв   необхідно   складати   меню-розклад.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Меню-розклад  складається  окремо  для  двох  вікових груп -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віком  до 3 років та дітей віком від 3 до 6(7) років відповідно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затверджених   норм   харчування.   В  меню-розкладі  зазначається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кількість  порцій  для дітей до 3 років, дітей віком від 3 до 6(7)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років  та  дітей,  на яких поширюються пільги. Кількість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(вага  брутто), що використовуються, записується у меню-розкладі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вигляді  дробу:  у  чисельнику - на одну дитину, у знаменнику -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всіх  дітей.  Обов'язково  указується  повна  назва  страв  та  їх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теоретичний вихід для кожної вікової групи.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" w:name="o82"/>
      <w:bookmarkEnd w:id="4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1.19. У   меню-розкладі   обов'язково   указують    кількість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працівників дошкільного навчального закладу, які харчуються згідно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із  заявами  на ім'я керівника, які включають у себе замовлення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комплексний  обід  або  тільки  першу  і  третю  страви;  для  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виписується харчування за нормами для дітей старшої вікової групи.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Вартість  обіду  персонал  сплачує  щомісяця за окремою відомістю.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Меню-розкладка   складається   медичним  працівником,  комірником,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кухарем,  підписується керівником дошкільного навчального закладу.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{  Абзац перший пункту 1.19 глави 1 із змінами, внесеними згідно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Наказом  Міністерства  освіти  і науки, молоді та спорту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 </w:t>
      </w:r>
      <w:hyperlink r:id="rId14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від 26.02.2013 }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" w:name="o83"/>
      <w:bookmarkEnd w:id="4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Харчування дітей  віком  від 2 місяців до 1 року здійснюється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  призначенням  лікаря.  Для  цих  дітей  медичним   працівником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складається окрема меню-розкладка.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" w:name="o84"/>
      <w:bookmarkEnd w:id="5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1.20. У  разі,  якщо  до  дошкільного  навчального закладу не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прийшло 4 і  більше  дітей,  продукти  довгострокового  зберігання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(цукор,  олія,  цукерки,  печиво),  які  були  виписані  на  обід,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підвечірок і вечерю, кухар повинен повернути до комори, а продукти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 обмеженим  терміном  придатності до споживання (молоко,  м'ясо,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риба,  сметана,  масло вершкове тощо) розподілити на  присутніх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закладі  дітей.  Якщо  прийшло  на  4 і більше дітей від кількості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дітей,  на  яких  було  розраховано  меню,  то  для  них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додатково   виписати   продукти,   що   обов'язково   оформляється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відповідним    актом,    накладною   та   записом   у   додатковій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меню-розкладці   за   підписами   медсестри,   кухаря,  комірника,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керівника  навчального закладу. { Абзац перший пункту 1.20 глави 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із  змінами,  внесеними  згідно  з  Наказом  Міністерства освіти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науки, молоді та спорту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202/165 ( </w:t>
      </w:r>
      <w:hyperlink r:id="rId15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від 26.02.2013 }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" w:name="o85"/>
      <w:bookmarkEnd w:id="5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Меню-розкладка складається відповідно до картотеки страв, яка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затверджується  керівником  закладу.  Картотека  страв  - це набір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карток-розкладів страв для Картотеки страв (додаток 5) за  групами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страв: перші, другі, треті страви, салати, гарніри тощо.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" w:name="o86"/>
      <w:bookmarkEnd w:id="5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1.21. Для  встановлення  фактичної  кількості  відходів після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завезення  у  дошкільний навчальний заклад свіжих овочів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провести  їх  контрольну  зачистку.  Фактична  кількість  відходів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встановлюється зважуванням продукту до і після  холодної  обробки.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Кількість  відходів  ділиться  на  масу  продукту    до   очищення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(у г брутто) та  помножується  на  100%  (наприклад:  картопля 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очищення - 1000 г, після   очищення - 700  г,    відходи -  300  г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(1000 г - 700 г);      питома      вага     відходів       складає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(300  г  :  1000  г)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x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100% = 30%). У разі надходження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 продовольчої сировини,  в якій питома  вага  відходів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перевищує  стандартну,  здійснюється контрольна кулінарна обробка,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 час якої  встановлюється  фактична  кількість  відходів.  Якщо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питома  вага  неїстівної  частини  харчових  продуктів (додаток 6)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перевищує стандартні відходи,  то   у   Зошиті   обліку   відходів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(додаток 7)  указується фактична кількість відходів (у відсотках),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наприклад:  картопля - 32% відходів, морква - 28%. За результатами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обробки  складається  акт  або робиться відповідний запис у Зошиті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обліку відходів  за  підписом  трьох  осіб  (медсестри,  кухаря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незалежної особи),  який засвідчується підписом керівника закладу.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  Зошиту  обліку  відходів  заноситься  також  інформація   щодо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відходів  після  холодної  обробки або до другої термічної обробки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риби,  м'яса,  які  використовуються  для   приготування   котлет,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биточків та інших страв.  При цьому відходи м'яса, риби, яєць тощо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зберігаються до вечора, тобто закінчення робочого дня кухарів.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3" w:name="o87"/>
      <w:bookmarkEnd w:id="5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1.22. Видача готових страв дозволяється тільки  після  зняття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проби медпрацівником (лікар,  медсестра,  дієтсестра) або при його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відсутності іншою особою, відповідальною за організацію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(вихователь,  методист  тощо),  призначеною  за  наказом керівника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закладу (кухар  не  може  бути  відповідальним  за  зняття  проб).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Медпрацівник  або  особа,  відповідальна за організацію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дітей,  знімає пробу безпосередньо з казана за 30 хвилин до видачі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їжі  для  груп після рівномірного перемішування страви  в   об'ємі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 більше однієї порції відповідно до переліку страв, які наведено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 меню-розкладці,  і  при  тій  температурі,  при якій уживається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страва.  При  цьому   визначають   фактичний   вихід   страв,   їх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температуру,  смакові якості,  консистенцію,  запах. Кожну частину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страви оцінюють за такими критеріями:  готовність,  форма нарізки,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відповідність рецептурі (наявність складових частин страви, у тому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числі  моркви,  цибулі  тощо,  в  котлетах  -  хліба),   наявність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сторонніх  домішок (погано перебрана крупа,  погано почищені овочі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тощо).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4" w:name="o88"/>
      <w:bookmarkEnd w:id="5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1.23. Зняттю  проби  не  підлягають   продукти   промислового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виробництва - сосиски,  тверді сири, кондитерські вироби (цукерки,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вафлі,  печиво  тощо),  хліб,  масло  вершкове,   фрукти,   ягоди.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Оцінюється тільки вага порції цих продуктів.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5" w:name="o89"/>
      <w:bookmarkEnd w:id="5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Фактичний об'єм перших,  третіх страв встановлюється виходячи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  місткості  каструлі,  казана  тощо,  що  вказується  зовні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каструлі,  казані.  Для  визначення  фактичного  виходу  порційних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виробів  (котлети,  птиця,  пиріжки  тощо) їх зважують у кількості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5-10 порцій і розраховують середню вагу однієї порції.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6" w:name="o90"/>
      <w:bookmarkEnd w:id="5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Результати зняття   проби   вносяться  до  Журналу  бракеражу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готової продукції (додаток  8)  особою,  яка  знімала  пробу,  під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особистий  підпис.  Видача їжі дозволяється тільки після підпису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наведеному  журналі  щодо  можливості  реалізації  кожної   страви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окремо.   Журнал   бракеражу   готової   продукції   повинен 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пронумерований,  прошнурований,  завірений  підписом  керівника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печаткою закладу.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7" w:name="o91"/>
      <w:bookmarkEnd w:id="5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1.24. Щодня  необхідно  залишати  добові  проби кожної страви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раціону.  Добова проба страв є показником  якості  роботи  кухарів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закладу.   Тому   її   відбирає   кухар  з  казана  у  присутності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медпрацівника    або    при   відсутності   медпрацівника - особи,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відповідальної   за   організацію   харчування  дітей  (визначеною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наказом),  в  чистий  посуд  з  кришкою  (попередньо   помиті  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перекип'ячені)  до  видачі  їжі  дітям.  Проби відбирають в об'ємі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порцій  для  дітей  молодшої  вікової  групи  (від  1 до 3 років),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зберігають  на  харчоблоці  у холодильнику при температурі +4 - +8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град.С із зазначенням дати та часу відбирання. Проби страв кожного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прийому  їжі зберігаються протягом доби до закінчення аналогічного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прийому  їжі  наступного  дня,  наприклад  сніданок  до закінчення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сніданку  наступного  дня, обід до закінчення обіду наступного дня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тощо.  {  Абзац  перший  пункту 1.24 глави 1 із змінами, внесеними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згідно  з  Наказом Міністерства освіти і науки, молоді  та  спорту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202/165 ( </w:t>
      </w:r>
      <w:hyperlink r:id="rId16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від 26.02.2013 }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8" w:name="o92"/>
      <w:bookmarkEnd w:id="5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Добові проби,  а також проби, які відбираються при здійсненні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бракеражу, не оплачуються особою, яка проводила зняття проб.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9" w:name="o93"/>
      <w:bookmarkEnd w:id="5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1.25. Поруч  з  вікном  видачі  їжі  з харчоблоку обов'язково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вивішується графік видачі їжі та денне меню із зазначенням  виходу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кожної  страви,  яке  завірено  керівником  і медичним працівником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закладу.  Перед харчоблоком  і  в  групах  повинні  бути  вивішені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таблиці,  в яких визначається об'єм порції, що мають отримати діти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кожної з вікових груп.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0" w:name="o94"/>
      <w:bookmarkEnd w:id="6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1.26. Казани,  каструлі  на  харчоблоці,   а   також   відра,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каструлі, ополоники у групах, їдальнях повинні бути виготовлені із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матеріалів,    які    мають    позитивний    висновок    державної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санітарно-епідеміологічної  експертизи  для  контакту з продуктами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 виміряні і відповідно промарковані. Не рекомендується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використовувати   емальований   та   алюмінієвий  кухонний  посуд.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Столовий посуд може бути фаянсовий, порцеляновий або з нержавіючої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сталі.    Забороняється    застосування    пластмасового    посуду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багаторазового використання, пощербленого посуду та емальованого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пошкодженою  емаллю.  Кількість  столового  посуду у групі повинна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відповідати кількості дітей за списком.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1" w:name="o95"/>
      <w:bookmarkEnd w:id="61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1.26  глави  1  із  змінами,  внесеними згідно з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і   науки, 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17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2" w:name="o96"/>
      <w:bookmarkEnd w:id="6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1.27. З  метою  охорони здоров'я і життя дітей видача готових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 здійснюється безпосередньо після закінчення їх  приготування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   бракеражу   готової  продукції.  Працівники  груп  у  чистому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санітарному  одязі  (халат,  фартух,   хустка),   чистими   руками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доставляють  їжу  у групи лише у промаркованих,  закритих кришками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відрах і каструлях.  Час видачі готових страв з харчоблоку повинен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збігатися  з  графіком  видачі  їжі  та   режимами    дня    груп.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 наявності у дошкільному навчальному закладі  груп  подовженого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або  цілодобового перебування дітей робота харчоблоку повинна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організована,  щоб готові страви на останній прийом їжі видавались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безпосередньо   після   їх  приготування  або  проміжок  часу  між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закінченням  приготування  страви  та  вживанням     її     дітьми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 перевищував 30 хвилин.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3" w:name="o97"/>
      <w:bookmarkEnd w:id="6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1.28. Не  дозволяється  садити  дітей  за столи до закінчення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сервірування.  В ясельних групах годування дітей,  які можуть їсти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самостійно,  організують так,  щоб вони не чекали їжу.  Їх годують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невеликими групами,  одночасно по  3-4  дитини  за  столом.  Після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вживання  першої  страви  дітям  необхідно  відразу подавати другу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страву тощо.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4" w:name="o98"/>
      <w:bookmarkEnd w:id="6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1.29. Велика кількість залишків їжі на  тарілках  (понад  15%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  об'єму  порції)  може свідчити про погане самопочуття дитини,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низьку смакову якість страви,  про  нераціонально  складене  меню,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помилки  у  режимі  харчування  (скорочені інтервали між прийомами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їжі) тощо.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5" w:name="o99"/>
      <w:bookmarkEnd w:id="6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1.30.   Для   контролю   за   дотриманням   норм  харчування,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затверджених   постановою   Кабінету   Міністрів  України  від  22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листопада  2004 року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1591 ( </w:t>
      </w:r>
      <w:hyperlink r:id="rId18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1591-2004-п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"Про затвердження норм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у  навчальних  та оздоровчих закладах", медсестра веде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журнал   обліку   виконання  норм  харчування  (додаток  9),  який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заповнюється  лише  після внесення змін у щоденне меню-розклад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написання  додаткового.  На  підставі  даних  цього  журналу кожні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десять   днів   проводиться   аналіз   якості  харчування,  а 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необхідності  -  його  корекція.  При  підрахунках норм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використовуються  норми  заміни деяких продуктів (додаток 10).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повному  дотриманні  норм  харчування  не  проводиться  розрахунок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хімічного  складу  раціонів харчування, оскільки затверджені норми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мають  хімічний  склад,  що  відповідає  фізіологічним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потребам  дітей  в  основних  харчових  речовинах  та енергії.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недотриманні  норм  харчування  до  кінця місяця з метою подальшої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корекції   харчування   необхідно  проводити  розрахунок  основних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інгредієнтів   їжі   (білків,   жирів  і  вуглеводів)  у  раціонах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 дітей  відповідно  до  таблиці  хімічного  складу 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енергетичної цінності деяких продуктів харчування (додаток 11).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6" w:name="o100"/>
      <w:bookmarkEnd w:id="66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1.30  глави  1  в  редакції Наказу Міністерства освіти 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19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7" w:name="o101"/>
      <w:bookmarkEnd w:id="67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{   Пункт   1.31   глави   1  виключено  на  підставі  Наказу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молоді 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0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8" w:name="o102"/>
      <w:bookmarkEnd w:id="68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{   Пункт   1.32   глави   1  виключено  на  підставі  Наказу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молоді 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1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69" w:name="o103"/>
      <w:bookmarkEnd w:id="6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1.31.   Проведення   вітамінізації  в  дошкільних 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закладах  полівітамінними препаратами можливе лише за призначенням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лікаря-педіатра   в   умовах   ускладнення  епідемічної  ситуації: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епідемія    грипу,    спалахи    респіраторно-вірусних   інфекцій.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Полівітаміни видають дітям віком від 2-х років під час сніданку чи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обіду.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0" w:name="o104"/>
      <w:bookmarkEnd w:id="70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1.31  глави  1  в  редакції Наказу Міністерства освіти 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22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1" w:name="o105"/>
      <w:bookmarkEnd w:id="7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1.32. З    метою    нормалізації    функціонального     стану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мікробіоценозу  організму,  особливо  у  тих  дітей,  у  яких були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захворювання  або  порушення  функції  шлунково-кишкового   тракту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(гастрити,    дискінезії    жовчовивідних   шляхів,   холецистити,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панкреатити,  ентероколіти тощо),  необхідно  включати  у  раціони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кисломолочні напої (кефір, нарине, ряжанку, йогурти тощо).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2" w:name="o106"/>
      <w:bookmarkEnd w:id="72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1.32  глави  1  в  редакції Наказу Міністерства освіти 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23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3" w:name="o107"/>
      <w:bookmarkEnd w:id="7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1.33. Загальне  керівництво  організацією харчування здійснює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керівник  дошкільного навчального закладу. Постачальники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і  продовольчої  сировини  разом  з керівником закладу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складають графіки і маршрути постачання та обсяги завозу.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4" w:name="o108"/>
      <w:bookmarkEnd w:id="7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1.34. Лікар контролює додержання  санітарно-протиепідемічного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режиму  на  харчоблоці,  виконання меню,  якість та безпеку страв,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проводить санітарно-освітню роботу серед  персоналу  і  батьків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питань  раціонального  харчування,  особливо  в оздоровчий період.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Лікар дає оцінку ефективності харчування,  призначає індивідуальне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дітям  першого  року  життя і дієтхарчування для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диспансерної групи,  проводить заняття з  персоналом  щодо  питань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гігієни   харчування,  профілактики  харчових  отруєнь  і  гострих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кишкових інфекцій.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5" w:name="o109"/>
      <w:bookmarkEnd w:id="7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1.35.  Медична  сестра під час приймання комірником (кухарем)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 харчування  та  продовольчої сировини, які надходять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закладу,  контролює  їх  безпечність та якість у Журналі бракеражу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сирої  продукції  (додаток  12)  за термінами реалізації і умовами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зберігання.  Медсестра  веде  документацію  з  харчування, складає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примірне  двотижневе меню, меню-розклад, проводить антропометричні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вимірювання  (дітей  ясельних  груп - 1 раз на місяць, садових - 1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раз  на  квартал;  в  період  оздоровлення  - щомісяця), контролює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вихід,  безпеку  і  якість  страв  (бракераж  готової  продукції),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дотримання технології їх приготування, санітарний стан харчоблоку,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дотримання   правил   особистої   гігієни   персоналом,  наявність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гнійничкових   захворювань  і  гострих  респіраторних  інфекцій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працівників  харчоблоку  (Журнал  здоров'я працівників харчоблоку,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додаток 13), своєчасність проходження медоглядів (особисті медичні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книжки).  Медсестра проводить заняття з гігієни харчування й основ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дитячого  дієтичного  харчування, санітарно-освітню роботу, у тому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числі  бесіди  щодо  харчування дітей у колективі і родині (вечеря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дитини вдома, харчування у вихідні дні тощо).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6" w:name="o110"/>
      <w:bookmarkEnd w:id="76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1.35  глави  1  із  змінами,  внесеними згідно з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4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7" w:name="o111"/>
      <w:bookmarkEnd w:id="7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1.36. Комірник (завгосп) контролює умови  доставки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та  продовольчої  сировини  до закладу,  відповідає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якість  та  асортимент  продуктів   харчування   та   продовольчої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сировини, які прийнято до закладу, за додержання вимог санітарного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законодавства  при  їх  зберіганні,  здійснює  їх  облік  у  Книзі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складського обліку (додаток 14), бере участь у складанні меню.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8" w:name="o112"/>
      <w:bookmarkEnd w:id="7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При  централізованій  доставці продуктів харчування приймання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  підтверджується   не   тільки  розпискою  комірника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супровідному документі постачальника,  але  і  штампом  (печаткою)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закладу.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79" w:name="o113"/>
      <w:bookmarkEnd w:id="79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1.36  глави  1  із  змінами,  внесеними згідно з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5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0" w:name="o114"/>
      <w:bookmarkEnd w:id="8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1.37. Кухар  бере  участь  у  складанні  меню,  відповідає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зберігання та використання денного запасу  продуктів,  за  повноту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закладки  продуктів  і  вихід  страв  (додаток  15),  за  якість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своєчасне приготування їжі, за дотримання технології виготовлення,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  відбір та зберігання добової проби страв, за додержання правил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особистої   гігієни,  за  санітарний  стан  приміщень  харчоблоку.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Санітарний одяг (халати, фартухи, хустки, ковпаки) замінюється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забрудненні.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1" w:name="o115"/>
      <w:bookmarkEnd w:id="8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Кухар та інші працівники харчоблоку особисто  розписуються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Журналі здоров'я працівників харчоблоку про відсутність дисфункції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кишечнику та гострих респіраторних інфекцій. Кухарю підпорядковані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кухонні  робітники,  які  у  роботі  також  повинні  дотримуватися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вищенаведених санітарних вимог.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2" w:name="o116"/>
      <w:bookmarkEnd w:id="8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Працівники дошкільного  навчального  закладу,  у  тому  числі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харчоблоку,  проходять  медичні  огляди  відповідно   до   чинного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законодавства.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3" w:name="o117"/>
      <w:bookmarkEnd w:id="83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1.37  глави  1  із  змінами,  внесеними згідно з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6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4" w:name="o118"/>
      <w:bookmarkEnd w:id="8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2. Оцінка ефективності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5" w:name="o119"/>
      <w:bookmarkEnd w:id="8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2.1. Показниками    правильної   організації   харчування   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дошкільних навчальних закладах є показники здоров'я дітей (ступінь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фізичного   розвитку   дітей   за   результатами  антропометричних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вимірювань,    поширеність    захворювань,    у     тому     числі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шлунково-кишкових,  індекс  здоров'я  тощо).  В закладах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здійснювати постійний контроль за  харчуванням  дітей,  станом  їх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здоров'я,   систематично   аналізувати   перелічені   показники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відповідно до цього проводити корекцію харчування.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6" w:name="o120"/>
      <w:bookmarkEnd w:id="8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2.2. Для оцінки ефективності харчування  необхідно  проводити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аналіз  фізичного розвитку дітей.  Оцінка рівня фізичного розвитку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проводиться з використанням   стандартних   таблиць:   для  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до 3  років  -  1  раз  на місяць,  від 3 до 6(7) років - 1 раз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квартал.  Одночасно  з  цим  враховуються  й  абсолютні  показники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приросту  маси  тіла  за  певні  проміжки  часу  - за місяць чи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квартал,  які заносяться  у  Журнал  антропометрії  (додаток  16).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Особливо  важливо стежити за динамікою цих показників у дітей груп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ризику (діти диспансерної групи,  діти з надлишком або з дефіцитом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маси тіла).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7" w:name="o121"/>
      <w:bookmarkEnd w:id="87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2.2  глави  2  із  змінами,  внесеними згідно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7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8" w:name="o122"/>
      <w:bookmarkEnd w:id="8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2.3. Нервово-психічний  розвиток дітей оцінюється за віковими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показниками.  При цьому звертається увага на правильність розвитку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статичних  і моторних функцій,  мови,  навичок самообслуговування,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особистої і загальної  гігієни,  ігрової  і  трудової  діяльності,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готовність до навчання у школі.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89" w:name="o123"/>
      <w:bookmarkEnd w:id="8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Серед результатів лабораторних досліджень,  що можуть служити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критеріями оцінки ефективності харчування,  важливе значення мають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результати  дослідження  крові,  що  дозволяють   вчасно   виявити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наявність   анемії   (низький   рівень   гемоглобіну,  кольорового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показника,   кількості    еритроцитів),    алергії    (лейкопенія,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еозинофілія, уповільнена ШОЕ, гіповітаміноз).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0" w:name="o124"/>
      <w:bookmarkEnd w:id="9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Оцінкою адекватності  харчування  є   рівень   захворюваності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дітей,    особливо    гострими    респіраторними    інфекціями 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шлунково-кишковими  захворюваннями,  тому,  що  при  неправильному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харчуванні  знижується  імунітет  і зменшується опірність дитячого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організму.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1" w:name="o125"/>
      <w:bookmarkEnd w:id="9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2.4. Питання організації харчування у дошкільному навчальному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закладі необхідно заслуховувати на загальних зборах (конференціях)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колективу  закладу,  засіданнях   ради   дошкільного   навчального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2" w:name="o126"/>
      <w:bookmarkEnd w:id="9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3. Організація дієтичного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3" w:name="o127"/>
      <w:bookmarkEnd w:id="9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3.1.  Дієтичне харчування дітям призначається лікарем закладу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або  відповідного  профілю  закладу  охорони  здоров'я: дітям,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часто  і  тривало  хворіють, мають хронічні захворювання (в період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загострення  хвороби).  Списки дітей на дієтхарчування складаються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 відборі дітей на курс протирецидивного лікування і уточнюються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лікарем упродовж періоду перебування на дієті.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4" w:name="o128"/>
      <w:bookmarkEnd w:id="94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3.1  глави  3  із  змінами,  внесеними згідно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28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5" w:name="o129"/>
      <w:bookmarkEnd w:id="9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3.2. Дітям   з  надлишковою  масою  тіла  й  ожирінням,  крім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дієтичного  харчування,  необхідно  підвищити  рухову   активність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шляхом залучення їх до рухливих ігор,  а також призначенням занять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лікувальної фізкультури.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6" w:name="o130"/>
      <w:bookmarkEnd w:id="9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3.3. Лікар  і  медсестра  повинні  проводити   роз'яснювальну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роботу  з  батьками щодо характеру дієти і надавати рекомендації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вдома,  дотримання  режиму  харчування  у  вихідні 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святкові  дні,  повинні  роз'яснювати батькам правила застосування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мінеральних вод, відварів лікувальних трав, вітамінів тощо.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7" w:name="o131"/>
      <w:bookmarkEnd w:id="9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3.4. Основними    критеріями    ефективності     застосування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дієтхарчування є: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8" w:name="o132"/>
      <w:bookmarkEnd w:id="9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видужання, зниження частоти хронічних захворювань;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99" w:name="o133"/>
      <w:bookmarkEnd w:id="9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поліпшення    загального   самопочуття   дитини   (зниження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стомлюваності, підвищення настрою і загального тонусу організму);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0" w:name="o134"/>
      <w:bookmarkEnd w:id="10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поліпшення показників морфологічного стану крові;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1" w:name="o135"/>
      <w:bookmarkEnd w:id="10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поліпшення    інших    клініко-біохімічних    фізіологічних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показників.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2" w:name="o136"/>
      <w:bookmarkEnd w:id="10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3.5. Дієтичне    харчування   передбачає   зміну   технології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приготування страв (готуються тушковані, варені, протерті страви).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3" w:name="o137"/>
      <w:bookmarkEnd w:id="10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Для дітей  диспансерної  групи  найбільш  прийнятною дієтою 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дієта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5,  що може бути використана як основа   для   дієт 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(з обмеженням солі) і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8.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4" w:name="o138"/>
      <w:bookmarkEnd w:id="104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Продукти і страви, що рекомендуються для різних дієт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5" w:name="o139"/>
      <w:bookmarkEnd w:id="10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|Продукти |      Дієта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     |    Дієта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7    |   Дієта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8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|і страви |       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|Хліб     |Пшеничний не        |Пшеничний не     |Житній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|свіжоспечений, але  |свіжоспечений,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|не із закінченим    |але не із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|терміном            |закінченим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|придатності, печиво |терміном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|галетне             |придатн.,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|дієтичний,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|безсольовий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|Супи     |З овочами, крупами, |Вегетаріанські з |Овочеві, 1-2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|з вермішеллю,       |різних овочів,   |рази в тиждень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|молочні, фруктові   |борщі; з круп,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|молочні, фруктові|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|Страви з |Нежирні сорти м'яса,|Нежирні сорти    |Нежирні сорти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|м'яса    |птиця, кролик у     |м'яса, птиця,    |м'яса, птиця,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|відвареному вигляді |кролик у         |кролик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|і страви з рубленого|відвареному      |переважно у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|м'яса. Після        |вигляді і страви |відвареному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|відварювання можна  |з рубленого      |вигляді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|тушити і запікати   |м'яса.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|Допускається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|наступне легке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|обсмажування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|Страви з |Риба варена,        |Риба варена,     |Нежирні сорти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|риби     |запечена після      |допускається     |риби у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|відварювання        |після            |відвареному,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|відварювання     |паровому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|легке            |вигляді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|обсмажування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|Страви і |Картопля, різні     |Овочі варені і   |Овочі у сирому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|гарніри з|овочі у вигляді     |сирі не          |і вареному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|овочів   |салатів або         |подрібнені,      |вигляді,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|відварні, запечені. |картопля у       |картопля і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|Виключити: редьку,  |"мундирі".       |буряк через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|редис, щавель,      |Виключити:       |день, солоні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|шпинат, бобові (крім|редьку, редис,   |овочі 1-2 рази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|зеленого горошку)   |щавель, шпинат,  |на тиждень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|бобові (крім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|зеленого горошку)|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|Страви і |Різні каші, пудинги,|Див. дієту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   |Каші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|гарніри з|запіканки з круп,   |плюс круп'яні    |розсипчасті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 і   |вермішель, локшина  |котлети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|макарон- |домашня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|них      |       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|виробів  |       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|Яйця і   |Яйця варені, омлет  |Яйця варені,     |Яйця варені,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|страви з |                    |омлет            |омлет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|них      |       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|Фрукти,  |Ягоди і фрукти      |Різні фрукти і   |Фрукти і ягоди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|ягоди,   |солодких сортів у   |ягоди у свіжому  |у свіжому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|соки     |свіжому вигляді,    |вигляді й у      |вигляді,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|киселі, компоти,    |стравах,         |солодкі сорти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         |яблука сирі і печені|сухофрукти       |обмежують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|(курага, родзинки|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|тощо)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|Кондитер.|Цукор, варення,     |Цукор, варення,  |Цукор, варення,|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|вироби   |джем, мед, мармелад,|джем, карамель   |джем обмежено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|зефір, вершкова     |фруктова,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|карамель            |мармелад, зефір,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|льодяники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|Молочні  |Молоко, кисломолочні|Див. дієту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   |Молоко, кефір,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|продукти |продукти, у тому    |                 |кисле молоко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|і страви |числі сир           |                 |промислового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|кисломолочний в     |                 |виробництва,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|стравах (запіканки, |                 |сир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|ліниві вареники)    |                 |кисломолочний у|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            |                 |стравах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|Жирні    |Олія, масло         |Див. дієту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   |Масло вершкове,|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|продукти |вершкове, вершки,   |                 |олія, сметана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|сметана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|---------+--------------------+-----------------+---------------|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|Напої    |Чай, чай з молоком, |Див. дієту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5   |Чай, фруктові і|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|кава злакова з      |                 |овочеві соки,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|молоком, ягідні,    |                 |відвар шипшини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|овочеві соки, настій|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|шипшини             |                 |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6" w:name="o229"/>
      <w:bookmarkEnd w:id="10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 Санітарно-гігієнічні  вимоги   до   постачання,   безпеки,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якості,  умов  зберігання  і  реалізації  продуктів  харчування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продовольчої сировини, технології приготування страв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7" w:name="o230"/>
      <w:bookmarkEnd w:id="10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4.1. Обсяг  та  частота  завозу   продуктів   харчування  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продовольчої  сировини  регулюються  в  залежності  від терміну їх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реалізації та кількості дітей,  які відвідують заклад,  і  повинні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бути не рідше 2-3 разів на тиждень.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8" w:name="o231"/>
      <w:bookmarkEnd w:id="10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4.2. Маршрути, графіки та обсяг завозу продуктів харчування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продовольчої    сировини    у    дошкільні    навчальні    заклади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відпрацьовуються    суб'єктами   підприємницької   діяльності  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погоджуються з  засновником  (власником),  керівником  дошкільного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навчального закладу.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09" w:name="o232"/>
      <w:bookmarkEnd w:id="10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4.3. Постачання  продуктів харчування і продовольчої сировини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повинно здійснюватися спеціальним  автотранспортом  з  маркуванням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"Продукти".   Кузови   машин   ізсередини   повинні  бути  покриті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оцинкованим  залізом, листовим алюмінієм або іншим матеріалом,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мають  позитивний  висновок  державної  санітарно-епідеміологічної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експертизи  до  контакту  з  продуктами  харчування,  і  обладнані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стелажами,      що      можуть      зніматися.      Територіальною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санітарно-епідеміологічною  станцією на кожну автомашину видається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санітарний паспорт терміном на один рік. Водій цього транспорту, 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також  особи,  що  супроводжують  продукти  у  дорозі  і виконують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вантажно-розвантажувальні  роботи,  повинні  мати при собі особову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медичну  книжку  з  результатами проходження обов'язкових медичних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оглядів та забезпечені санітарним одягом (халатом, рукавицями).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0" w:name="o233"/>
      <w:bookmarkEnd w:id="11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4.4. Продукти  харчування та продовольча сировина приймаються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комірником (завгоспом),  кухарем дошкільного  навчального  закладу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або  особою,  яка  визначена наказом керівника,  відповідальною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приймання продуктів,  із залученням медпрацівника (склад комісії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бракеражу    продуктів    харчування   і   продовольчої   сировини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затверджується  керівником  закладу).  Оцінка   якості 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 і  продовольчої  сировини  проводиться  за  зовнішнім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виглядом,  запахом,  смаком, кольором, консистенцією. Вони повинні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прийматися   лише   за   наявності   супровідних   документів,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підтверджують   їх   походження,  безпечність  і  якість,  повинні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відповідати   вимогам  державних  стандартів  та  мати  позитивний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висновок    державної    санітарно-епідеміологічної    експертизи.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Документи  повинні  засвідчувати  безпечність і якість продуктів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ґатунок,  категорію,  дату  виготовлення  на  підприємстві, термін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реалізації,  умови  зберігання (для продуктів, що швидко псуються,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термін  реалізації  і  час  виготовлення  позначаються у годинах).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Терміни   реалізації   визначаються  підприємством-виробником 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підприємством-постачальником   (дрібнооптова   база,   торговельна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організація, спонсор, що надав гуманітарну допомогу тощо). Перелік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постачальників   продуктів  харчування  та  продовольчої  сировини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визначається   рішенням   тендерних  комітетів  (комісій)  або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підставі  укладених  договорів  за  погодженням  з  територіальною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установою   санітарно-епідеміологічної   служби.   Закупівлю  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придбання   продуктів   харчування   (овочів,   фруктів,  молочних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продуктів,  м'яса,  меду  тощо)  з  індивідуальних або фермерських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господарств,  фірм,  кооперативів,  садових товариств проводять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погодженням із територіальною санітарно-епідеміологічною станцією.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{  Пункт  4.4  глави  4  із  змінами,  внесеними згідно з  Наказом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 </w:t>
      </w:r>
      <w:hyperlink r:id="rId29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1" w:name="o234"/>
      <w:bookmarkEnd w:id="11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4.5.  При  встановленні  недоброякісності будь-якого продукту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комісією  з бракеражу продуктів харчування і продовольчої сировини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складається  акт  бракеражу у 3-х примірниках, аналогічно, як і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продукти   з   великим  (понад  стандартний)  відсотком  відходів.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Недоброякісна   продукція   разом   із   актом,   що   підтверджує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недоброякісність,   повертається  постачальнику.  При  невиконанні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заявки  на  продукти  харчування  та  продовольчу сировину або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надходженні продуктів низької якості до постачальника надсилається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претензійний  лист,  копії  цього  листа  - до управління освіти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науки  місцевої  державної  адміністрації,  територіального органу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Державної  санітарно-епідеміологічної  служби.  У листі вказуються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вага  продуктів,  нестачу яких встановлено, перелік продуктів,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  завезено,  або  наводяться  відомості  щодо  продуктів низької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якості (</w:t>
      </w:r>
      <w:r w:rsidRPr="00A509F8">
        <w:rPr>
          <w:rFonts w:ascii="Times New Roman" w:hAnsi="Times New Roman" w:cs="Times New Roman"/>
          <w:color w:val="990000"/>
          <w:sz w:val="26"/>
          <w:szCs w:val="26"/>
          <w:lang w:val="ru-RU"/>
        </w:rPr>
        <w:t>до листа обов'язково додається акт бракеражу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2" w:name="o235"/>
      <w:bookmarkEnd w:id="11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4.6.  При  виявленні  нестачі  або  надлишку  одного  з видів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матеріально відповідальна  особа  зобов'язана  припинити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приймання продуктів харчування та продовольчої сировини.  Подальше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приймання продуктів харчування здійснюється комісією  з  бракеражу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  участю  працівника  бухгалтерії  (якщо він є у штаті закладу),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представника   постачальника,   а   також   представника    органу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громадського   самоврядування   (від  колективу  закладу  або  від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батьків).    Результати       оформлюються     актом     приймання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2-х   примірниках:   один   -  для  обліку  прийнятих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 другий  -   для   направлення   претензійного   листа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постачальникові.  Акт  складають  того  ж дня,  коли було виявлено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нестачу або надлишок.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3" w:name="o236"/>
      <w:bookmarkEnd w:id="11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4.7. Забороняється  замовляти,  приймати та використовувати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дошкільному навчальному закладі м'ясо та яйця  водоплавної  птиці,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м'ясо,  яке  не  пройшло  ветеринарного контролю,  м'ясні обрізки,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субпродукти (діафрагму,  кров,  легені,  нирки,  голови тощо), 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виключенням печінки та язика, а також свинину жирну, свинячі баки,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річкову та копчену рибу,  гриби,  соуси, перець, майонез, вироби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фритюрі,   у  тому  числі  чіпси,  вироби  швидкого  приготування,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газовані   напої,   квас,   натуральну   каву,   кремові   вироби,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вершково-рослинні  масла  та  масла  з  доданням  будь-якої  іншої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сировини  (риби,  морепродуктів  тощо).  В  дошкільних 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закладах   забороняється   використовувати  продукти,  що  містять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синтетичні барвники,  ароматизатори,  підсолоджувачі,  підсилювачі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смаку,  консерванти.  Сардельки,  сосиски,  варені ковбаси повинні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прийматися не нижче 1  ґатунку.  Забороняється  приймати  продукти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недоброякісні   або   сумнівної   якості  із  закінченим  терміном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придатності або на межі його закінчення.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4" w:name="o237"/>
      <w:bookmarkEnd w:id="11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4.8. Відомості про якість продуктів,  що швидко  псуються,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тому   числі  молока,  реєструються  медичною  сестрою  у  Журналі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бракеражу сирих продуктів.  Тара,  в якій надходять  продукти,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швидко псуються (м'ясо, риба, молочні продукти тощо), повинна мати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кришки.  Тара  і кришки повинні бути виготовлені з матеріалів,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мають  позитивний  висновок  державної  санітарно-епідеміологічної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експертизи  для  контакту  з продуктами харчування; тару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відповідно   промаркувати   -  "м'ясо",  "сметана",  "риба",  "сир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кисломолочний"  тощо  і  використовувати  за  призначенням.  Після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кожного  використання тара підлягає обов'язковому миттю гарячим 2%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розчином  кальцинованої  соди  (20  г  на  1  л  води) з наступним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ошпарюванням  окропом  і  просушуванням.  Обмінну  тару 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зберігати   в   спеціально   відведених  місцях,  що  виключає  її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забруднення.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5" w:name="o238"/>
      <w:bookmarkEnd w:id="11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4.9. Комірник(завгосп)       несе      повну      матеріальну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відповідальність за  приймання,  зберігання  та  видачу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   і   тари,   додержання  умов  зберігання  і  термінів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реалізації продуктів харчування та  продовольчої  сировини.  Облік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 та  продовольчої сировини,  а також тари здійснюється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Книзі складського обліку, де вказується дата їх надходження, номер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накладної,  постачальник,  об'єм поставки,  дата та об'єм щоденної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реалізації.  При відсутності у штаті комірника (завгоспа)  наказом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керівника  закладу відповідальність покладається на працівника,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яким укладається угода щодо повної матеріальної  відповідальності.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  продукти  харчування,  що  знаходяться  на  харчоблоці,  повну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матеріальну відповідальність несе шеф-кухар або кухар.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6" w:name="o239"/>
      <w:bookmarkEnd w:id="11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4.10. Продукти  харчування,  продовольчу  сировину   і   тару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  зберігати    у    спеціально    обладнаних   коморах,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овочесховищах, де забезпечено дотримання санітарних норм і правил,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 тому  числі  умови  товарного  сусідства,  температурний режим.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Комори повинні  бути  оснащені  необхідним  обладнанням,  меблями,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посудом,  інвентарем,  у тому числі для відкривання тари, засобами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вимірювання,  гирями,  тарою  тощо.  Стелажі,  шафи,  рундуки 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зберігання  продуктів  харчування повинні бути підняті від підлоги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 15 см для забезпечення можливості  прибирання.  При  зберіганні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 у  тарі  на  підтоварниках  або  стелажах  їх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встановлювати на відстані 20  см  від  стіни.  Сіль,  цукор,  яйця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зберігати у сухих приміщеннях, окремо від продуктів,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сильно пахнуть.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7" w:name="o240"/>
      <w:bookmarkEnd w:id="11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4.11. Для зберігання продуктів, які особливо швидко псуються,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використовувати  холодильне  обладнання   (холодильники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побутові,  холодильні  шафи,   прилавки,    морозильні    камери).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Для молочних та м'ясних  продуктів  необхідно  передбачити  окреме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холодильне   обладнання.  У  випадках  зберігання  їх  разом  слід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забезпечити товарне сусідство.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8" w:name="o241"/>
      <w:bookmarkEnd w:id="11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4.12. Продукти харчування (суміші) для  дітей  1  року  життя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 зберігати  в  окремих  холодильниках.  У  холодильному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обладнанні   повинні   бути   термометри,   температурний    режим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контролюють комірник(завгосп),  кухар і медсестра. Терези товарні,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гастрономічні  (промарковані   окремо   для   сирої   та   готової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продукції),  а також гирі підлягають метрологічній перевірці 1 раз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 рік,  про що свідчить тавро на них.  При  зважуванні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забороняється   класти  їх  безпосередньо  на  ваги  -  для  цього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використовуються  тара,  чистий   папір   або   клейонка.   Термін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зберігання   продукту   обчислюється  з  моменту  закінчення  його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виготовлення на виробництві, що зазначений в накладній.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19" w:name="o242"/>
      <w:bookmarkEnd w:id="11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4.13. Молоко,  як  продукт,  що  особливо  швидко   псується,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приймати  безпосередньо  на кухню,  минаючи комору, 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виключенням  молока  тривалого  терміну  зберігання у пакетах.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дітей до 3-х років необхідно використовувати молоко жирністю 3,2%,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для  дітей  старше  3-х  років  -  від  2,5 до 3,2%. При прийманні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фляжного  молока  спочатку проводять пробне кип'ятіння у кількості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200-300  мл, потім кип'ятиться решта молока. Час постачання молока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відрегулювати  так,  щоб воно доставлялося рано-вранці,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для  забезпечення  його  рівномірної реалізації протягом дня. Сире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повинне  зберігатися  у  холодильнику  і  кип'ятитися 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необхідності  його  використання.  Якщо  це  не можливо, то молоко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кип'ячене  після  зберігання  у  холодильнику  перед використанням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повторно перекип'ятити.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0" w:name="o243"/>
      <w:bookmarkEnd w:id="12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4.14. Кисломолочні  напої  у  дрібній  розфасовці  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давати   дітям   безпосередньо   у   групах.  Не  допускається  їх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переливання і змішування в одній ємності.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1" w:name="o244"/>
      <w:bookmarkEnd w:id="12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4.15. Масло вершкове необхідно  використовувати  жирністю  не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нижче  72,5%,  сир кисломолочний - жирністю від 9%(напівжирний)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18%,   сметана   -  жирністю  15%,  20%.  Масло  вершкове  повинно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зберігатися   у  холодильному  обладнанні  у  тарі  виробника 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брусками у пергаменті на чистому розносі окремо від продуктів,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сильно пахнуть.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2" w:name="o245"/>
      <w:bookmarkEnd w:id="122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4.15 глави  4  із  змінами,  внесеними згідно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30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3" w:name="o246"/>
      <w:bookmarkEnd w:id="12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4.16. Сир твердий необхідно  зберігати  без  тари  на  чистих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дерев'яних   дошках,   які  періодично  протирають  серветкою,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просочена 3%  розчином кухонної солі.  Якщо сир  розрізаний,  його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зберігають загорнутим у серветку,  що змочена 3% розчином кухонної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солі.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4" w:name="o247"/>
      <w:bookmarkEnd w:id="12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4.17. Картопля,  соління та інші  овочі  вимагають  особливих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умов зберігання.  Склади і комори для них повинні бути сухими, без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природного  освітлення  та  мати  достатню вентиляцію. Висота шару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картоплі або інших овочів у засіках не повинна перевищувати 1,5 м.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Стан овочів при зберіганні  необхідно  контролювати  1-2  рази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тиждень, при  цьому  зіпсовані  овочі   слід   негайно   видаляти.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Для заготівлі  квашених  овочів (огірки,  помідори,  капуста тощо)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 використовувати  сіль  понад  добової  норми  згідно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рецептурою за технологією.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5" w:name="o248"/>
      <w:bookmarkEnd w:id="12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4.18. Житній і пшеничний хліб зберігаються  окремо  один  від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одного.  Дверцята  шафи  для  хліба  повинні  бути  з отворами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вентиляції.  Хлібні полиці або лотки для зберігання хліба один раз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  тиждень  протирають  білою  тканиною,  що змочена 1%  розчином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столового оцту.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6" w:name="o249"/>
      <w:bookmarkEnd w:id="12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4.19. Яйця зберігають у сухому прохолодному приміщенні. Перед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приготуванням страв яйця обов'язково замочують на 30 хвилин  у  2%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розчині  питної  соди, після чого миють проточною водою. Для миття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яєць повинна бути окрема ємність з маркіруванням "для миття яєць".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7" w:name="o250"/>
      <w:bookmarkEnd w:id="12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4.20. Облік продуктів харчування і тари в закладі включає: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8" w:name="o251"/>
      <w:bookmarkEnd w:id="12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а) повний   облік   надходження   і  своєчасну  реєстрацію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документах руху продуктів харчування і  тари  (прийняття,  видача,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передача, повернення і т.д.);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29" w:name="o252"/>
      <w:bookmarkEnd w:id="12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б) контроль   за   правильним   використанням   коштів,  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виділяються на харчування;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0" w:name="o253"/>
      <w:bookmarkEnd w:id="13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в) контроль за зберіганням продуктів харчування,  дотриманням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установлених  правил  щодо  оформлення  приймання й видачі їх, 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проведенням інвентаризацій (переобліку).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1" w:name="o254"/>
      <w:bookmarkEnd w:id="13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4.21. Безпека і якість продуктів харчування  та  продовольчої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сировини  залежить  від  умов  їх  зберігання,  у  тому  числі від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температури,  вологості.  При тривалому зберіганні у несприятливих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умовах,   а  також  при  недодержанні  товарного  сусідства,  вони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псуються, гниють, висихають, частково втрачають вагу, збільшується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відсоток  відходів.  Норми  натуральних втрат продуктів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 зберіганні у коморах та складських приміщеннях (додаток 17)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залежності від сезону року.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2" w:name="o255"/>
      <w:bookmarkEnd w:id="132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lastRenderedPageBreak/>
        <w:t xml:space="preserve">{  Пункт  4.21 глави  4  із  змінами,  внесеними згідно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31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3" w:name="o256"/>
      <w:bookmarkEnd w:id="13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4.22. У  разі  псування  продуктів  у  коморі  або  на складі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дошкільного навчального закладу,  комісією з бракеражу складається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акт. В акті необхідно зазначати: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4" w:name="o257"/>
      <w:bookmarkEnd w:id="13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час складання акта,  назву закладу, прізвища і посади осіб,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які   брали   участь  у  вибраковуванні  недоброякісних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харчування;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5" w:name="o258"/>
      <w:bookmarkEnd w:id="13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реквізити  постачальника,  вид,  номер  і  дату супровідних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документів, разом з якими надійшли продукти харчування;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6" w:name="o259"/>
      <w:bookmarkEnd w:id="13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інші дані,  що необхідні для більш докладної характеристики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продуктів;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7" w:name="o260"/>
      <w:bookmarkEnd w:id="13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причини псування продуктів.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8" w:name="o261"/>
      <w:bookmarkEnd w:id="13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4.23. Під    час    приготування   страв   необхідно   суворо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дотримуватися поточності  виробничого  процесу.  Обробку  сирих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готових   продуктів   необхідно   проводити  на  різних  столах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відповідним     маркуванням.     Забороняється      розморожування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(дефростація) м'яса дрібними шматками, а також у воді або поруч із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плитою.  Не допускається його повторне заморожування.  Місця,  які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мають  згустки  крові,  клейма,  а  також  забиті  місця,  повинні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ретельно зачищатися і видалятися. Рибу розморожують на повітрі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 воді.  При цьому для зменшення втрат мінеральних речовин у воду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додають сіль кухонну у розрахунку 7-10 г на 1 л води.  Рибне  філе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 дозволяється розморожувати у воді.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39" w:name="o262"/>
      <w:bookmarkEnd w:id="13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4.24. Кулінарна  обробка продуктів включає холодну і термічну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обробки,  які  необхідно  проводити  із  максимальним  збереженням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смакової   якості   і   поживної   цінності,   зокрема  вітамінів.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Плодоовочеві продукти,  що  призначені  для  споживання  у  сирому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вигляді,  повинні після ретельного миття обдаватися крутим окропом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друшляку.  З метою зберігання вітаміну С овочі необхідно очищати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  нарізати  безпосередньо перед приготуванням страв,  закладати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підсолену  воду,  що  кипить,  варити в посуді з нержавіючої сталі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  закритою  кришкою,  не  допускаючи  бурхливого кипіння. Норми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втрати  маси  продуктів  і  страв при термічній обробці наведено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додатку 18 до цієї Інструкції.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0" w:name="o263"/>
      <w:bookmarkEnd w:id="140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4.24 глави  4  із  змінами,  внесеними згідно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 та 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32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1" w:name="o264"/>
      <w:bookmarkEnd w:id="14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4.25. З  метою  профілактики псевдотуберкульозу з 1 березня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дошкільних навчальних закладах забороняється приготування  салатів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із  свіжих  овочів  врожаю  минулого  року.  Такі овочі підлягають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обов'язковій термічній обробці.  Для профілактики спалахів гострих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кишкових  інфекцій  та  харчових  отруєнь з 15 квітня до 15 жовтня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забороняється готувати вінегрет.  Упродовж холодного періоду  року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вінегрет  дозволяється  готувати  лише  на  обід  або  вечерю,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виключає можливість варіння овочів на  наступний  день.  Салати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вінегрети   необхідно  готувати  з  дотриманням  санітарних  норм,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заправляти безпосередньо перед видачею.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2" w:name="o265"/>
      <w:bookmarkEnd w:id="14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4.26. Кулінарна   обробка   продуктів   повинна   максимально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зберігати харчову цінність, підвищувати засвоєння їжі, надавати їй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приємного зовнішнього вигляду, смаку й запаху.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3" w:name="o266"/>
      <w:bookmarkEnd w:id="14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Мікробне забруднення  продуктів,  що виникає при їх первинній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обробці,  ліквідується  наступною  термічною  обробкою.  З   метою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профілактики  спалахів  гострих  кишкових  захворювань та харчових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отруєнь не допускається  використання  несправного  технологічного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обладнання,  недостатній  температурний  режим приготування страв,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скорочення часу термічної обробки продуктів.  Під час  холодної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термічної  обробки  продуктів необхідно суворо дотримуватися вимог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санітарних  правил  і  норм,  контролювати  роботу  технологічного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обладнання  (терморегуляторів  духових  шаф,  духовок).  Варити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тушкувати продукти слід при температурі 100 град.С,  смажити -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195-200 град.С. Висока температура сприяє знищенню мікроорганізмів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 забезпеченню бактеріологічної безпеки готових страв. Тривалість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термічної  обробки продуктів наведено у додатку 19. { Абзац другий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пункту  4.26  глави  4  із  змінами,  внесеними  згідно  з Наказом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Міністерства   освіти   і   науки,   молоді  та  спорту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 </w:t>
      </w:r>
      <w:hyperlink r:id="rId33" w:tgtFrame="_blank" w:history="1"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4" w:name="o267"/>
      <w:bookmarkEnd w:id="14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4.27. Найбільш небезпечними щодо виникнення кишкових інфекцій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є вироби з м'ясного  або  з  рибного  фаршу  (котлети,  тюфтельки,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зрази,  битки  тощо).  Тому  ці  вироби  повинні  двічі  проходити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термічну обробку:  смаження в жиру на плиті впродовж 10 хвилин,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наступним  смаженням  у  духовій  шафі 10 хвилин,  при температурі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220-250 град.С. Аналогічно готують сирники, смажену рибу шматками,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печінку.  При  використанні  відвареного  м'яса,  птиці,  риби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приготування других страв їх після розподілу на  порції 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обов'язково  повторно кип'ятити у бульйоні.  Для обробки сирого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вареного м'яса потрібно мати окремі м'ясорубки.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5" w:name="o268"/>
      <w:bookmarkEnd w:id="14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4.28. У   дошкільних   навчальних   закладах    забороняється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виготовлення  кислого  молока ("самоквасу"),  холодців,  м'ясних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рибних салатів, холодників, паштетів, зельців, форшмаку, виробів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фритюрі,  макаронів  "по-флотськи"  з  сиром  м'яким  або  м'ясом,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млинців з сиром  м'яким  або  м'ясом,  кремів,  морсів,  напоїв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штучними барвниками та ароматизаторами. Забороняється використання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газованих  напоїв,  а  також   напоїв   і   соків   непромислового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виготовлення.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6" w:name="o269"/>
      <w:bookmarkEnd w:id="14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4.29. Не  допускається  використання пастеризованого фляжного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молока без  кип'ятіння,  сиру  м'якого  (за  винятком  сиру,  який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виготовлено  на  дитячій  молочній  кухні) і сметани без термічної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обробки.    Перекисле    молоко     (простоквашу)     дозволяється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використовувати лише для приготування тіста.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7" w:name="o270"/>
      <w:bookmarkEnd w:id="14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4.30. Включення  до  асортименту  нових  продуктів  та  страв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проводиться  тільки  за  умови  отримання   позитивного   висновку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Міністерства охорони здоров'я України.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8" w:name="o271"/>
      <w:bookmarkEnd w:id="14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4.31. З     метою     здійснення     поточного    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санітарно-епідеміологічного   нагляду   за    якістю   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представники    установи   санітарно-епідеміологічної   служби 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присутності представника адміністрації закладу (керівник, медичний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працівник  тощо)  повинні  проводити відбір проб для лабораторного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дослідження на калорійність.  Проби відбираються на харчоблоці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групі.  Перед відбором проби першої страви вміст казана ретельно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перемішують,  відбирають 5 або 10 порцій в окрему каструлю, ще раз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перемішують  і  розливають  у тарілки,  після чого відбирають одну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порцію,  ретельно збираючи ложкою з тарілки  всі  дрібні  часточки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страви,  і  приєднують  їх до проби. Під час відбору проби у групі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візуально  визначають  і  беруть  для  лабораторного   дослідження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середню порцію зі столу.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49" w:name="o272"/>
      <w:bookmarkEnd w:id="14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4.32. При   відборі   проби   другої  страви,  в  тому  числі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приготованих з січеного м'яса,  риби, птиці, кроля з наповнювачами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або  без  них  окремо  відбирають  для  дослідження основний виріб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(котлету,  биток,  сирник тощо),  окремо - гарнір і соус. Основний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виріб  зважують  у  кількості  5-10 порцій,  установлюють фактичну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середню   вагу,  після  чого  відбирають  одну  порцію.  Вироби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натурального м'яса, риби, птиці, печінки (шматком) для дослідження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 відбирають,  проте  визначають  тільки  їх  фактичний  вихід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порівнюють його з рецептурою у меню-розкладці (з урахуванням втрат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 холодній та тепловій обробці). Пробу гарніру відбирають згідно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 меню-розкладкою після ретельного перемішування гарніру з центру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казана  і  на  відстані  3  см  від  його  стінки.  Соус  ретельно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перемішують  шумівкою  не  менше  6-7 разів, після чого відбирають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середню пробу.  Під час відбору проби у групі візуально визначають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 беруть для лабораторного дослідження середню порцію зі столу.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0" w:name="o273"/>
      <w:bookmarkEnd w:id="15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4.33. Відбір проби третьої страви (компот із фруктів,  кисіль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із ягід тощо)  здійснюється  аналогічно  до  відбору  проб  перших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страв.  При відборі проб гарячих напоїв з молоком,  молочних супів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тощо паралельно можуть бути взяті проби молока з  бідона  (фляги).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Проби   готових   страв   відбираються  у  чистий  скляний  посуд,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герметично закривають та пломбують.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1" w:name="o274"/>
      <w:bookmarkEnd w:id="15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4.34. Булочні  і  борошняні   вироби,   які   виготовлено 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дошкільному навчальному закладі, загортають у поліетиленові пакети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(кожен вид  виробу  окремо),  обв'язують  і    також    пломбують.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 відібраних  проб  додається  акт  відбору  кулінарних  виробів.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Розкладка оформлюється окремо на кожну страву,  з відомостями щодо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виходу  страви  за меню-розкладкою,  кількості кожного з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харчування,  які  використано  у  процесі  приготування   вказаної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страви,  якості  кожного  з  продуктів:  фірмова  назва,  ґатунок,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категорія, % відходів. Якщо відходи відрізняються від стандартних,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  указуються  ті,  які  зареєстровані  у Зошиті обліку відходів,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тобто фактичні.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2" w:name="o275"/>
      <w:bookmarkEnd w:id="15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4.35. При оцінці  результатів  лабораторних  досліджень  проб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 враховувати, що точність методів лабораторних досліджень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складає +(-)10%.  Коефіцієнт вкладання (КВ) продуктів харчування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страви повинен складати 1,0.  Допускається відхилення КВ не більше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+(-)0,1.  Відхилення  вмісту  вітаміну  С  у  третій  страві  може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складати до   +(-)20-30%.   Копії   про   результати  лабораторних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досліджень (за статистичною формою 345/о) направляються  керівнику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установи.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3" w:name="o276"/>
      <w:bookmarkEnd w:id="15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4.36. Якість харчування може бути оцінена як за лабораторними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дослідженнями одного прийому їжі, так і денного раціону. При цьому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для  лабораторних  досліджень  відбираються  страви одного прийому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їжі,  а страви інших прийомів їжі цього дня оцінюються  теоретично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 меню-розкладкою.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4" w:name="o277"/>
      <w:bookmarkEnd w:id="15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 Санітарно-гігієнічний   режим  на  харчоблоці,  вимоги 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устаткування і інвентарю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5" w:name="o278"/>
      <w:bookmarkEnd w:id="15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5.1. Харчоблок дошкільного навчального закладу  у  залежності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 проектної місткості закладу включає:  кухню (цех для варіння),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окремі приміщення для зберігання продуктів (овочі,  фрукти, сипучі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продукти,  хліб),  холодильні  камери,  приміщення  для  первинної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обробки  овочів,  для  миття  кухонного  посуду  тощо.   Якщо 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харчоблоці  не  вистачає приміщень,  то за погодженням з установою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державної санітарно-епідеміологічної служби  для  миття  кухонного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посуду,  первинної  обробки  овочів  можна виділити окремі частини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кухні,  відокремивши їх перегородками,  екранами. На харчоблоці не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повинно  бути  зустрічних  потоків сирої і готової продукції.  Над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плитою повинна бути витяжна  вентиляція.  Харчоблок  повинен 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забезпечений  достатньою  кількістю  холодної  і гарячої проточної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води. Санітарний одяг для працівників харчоблоку (халати, фартухи,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хустки, ковпаки тощо) необхідно замінювати при забрудненні.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6" w:name="o279"/>
      <w:bookmarkEnd w:id="15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5.2. Кухня обладнується і оснащується: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7" w:name="o280"/>
      <w:bookmarkEnd w:id="15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технологічним обладнанням: плитою; електричними котлами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води,   приготування   перших   страв,   молока  тощо,  відповідно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маркованими  щодо  їх  об'єму  і   призначення;   духовою   шафою;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електричною сковородою;  м'ясорубкою;  картоплечисткою;  пристроєм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для    протирання;    овочерізкою;    електрокип'ятильником   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забезпечення   резервного  гарячого  водопостачання;  столами 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обробки продуктів харчування;  шафами;  стелажами; підтоварниками;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колодою  для розрубування м'яса тощо. Виробничі столи повинні мати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покриття із нержавіючої сталі, дюралюмінію, алюмінію, оцинкованого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заліза  (без  швів  на робочій поверхні із закругленими краями), 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також  маркірування  -  окремо  для сирої і готової продукції (для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м'яса, риби, овочів тощо). Столи, які покриті оцинкованим залізом,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допускаються   лише   для  обробки  сирого  м'яса  або  риби. 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виготовлення  виробів  з  борошна  допускаються столи з дерев'яною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гладкою поверхнею без щілин. Колода для розрубування м'яса повинна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бути виготовлена із дерева твердих порід (без тріщин), пофарбована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  боків  і  встановлена  на  металеву  підставку  або  дерев'яну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хрестовину  заввишки  20  см.  При  появі  глибоких зарубин та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значному зношенні поверхню колоди періодично спилюють;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8" w:name="o281"/>
      <w:bookmarkEnd w:id="15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холодильним обладнанням (холодильники побутові,  холодильні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шафи,   холодильні   камери,   прилавки,   морозильні   камери)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термометрами для контролю температурного режиму під час збереження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продуктів харчування;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59" w:name="o282"/>
      <w:bookmarkEnd w:id="15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посудом різного розміру і призначення (каструлі, сковороди,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казани,  відра,  ополоники розливні,  лопатки дерев'яні,  веселки,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ложки,  мірний  посуд  тощо),  виготовленим  з  нержавіючої сталі,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алюмінію,   чавуну,  дерева  тощо.  Емальований  посуд  може 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використано лише для зберігання продуктів та для доставки  готових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страв  у  групи,  але при умові відсутності   пошкодження   емалі.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 зовнішню стінку казанів,  каструль,  ручки ополоників  наносять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фарбою маркування щодо їх об'єму і призначення. Листи повинні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із заліза нелудженого.  Баки і відра для зберігання запасу  питної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води,  посуд  для  перевезення сипучих продуктів (крупи,  борошна)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допускаються із оцинкованого заліза;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0" w:name="o283"/>
      <w:bookmarkEnd w:id="16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- засобами  вимірювання (терези товарні,  гастрономічні),  що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повинні бути промарковані окремо для сирої та готової продукції;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1" w:name="o284"/>
      <w:bookmarkEnd w:id="16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- інвентарем:  наборами  дощок,  виготовлених з твердих порід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дерева,  з гладкою поверхнею та ножів,  що марковані відповідно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призначення ("МС" - м'ясо сире,  "МВ" - м'ясо варене,  "РС" - риба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сира, "РВ" - риба варена,  "РОс" - риба оселедець,  "ОС"  -  овочі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сирі,  "ОВ"  -  овочі  варені,  "Салат"  -  для салату з сирих або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квашених овочів,  "Г" - гастрономія - для гастрономічних  виробів: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 твердий, ковбаса тощо, "Х" - хліб, "Т" - тісто).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2" w:name="o285"/>
      <w:bookmarkEnd w:id="16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5.3.  У приміщенні харчоблоку, їдальні, буфетних груп повинні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бути  інструкції  щодо правил миття кухонного посуду, інвентарю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обладнання.   Мийні  засоби,  які  використовуються  у  дошкільних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навчальних  закладах,  повинні  мати позитивний висновок державної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санітарно-епідеміологічної експертизи про дозвіл на застосування 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навчальних закладах.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3" w:name="o286"/>
      <w:bookmarkEnd w:id="163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Пункт 5.3 глави 5 в редакції Наказу Міністерства освіти і науки,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34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4" w:name="o287"/>
      <w:bookmarkEnd w:id="16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5.4. Пристрій для протирання,  овочерізки, м'ясорубки та інше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обладнання після приготування їжі розбирають,  ретельно промивають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гарячою водою з миючим засобом,  прополіскують окропом, висушують.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Металеві частини машин після миття необхідно просушувати у духовій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шафі.  Холодильне   обладнання   розморожується   і   миється   за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необхідності.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5" w:name="o288"/>
      <w:bookmarkEnd w:id="16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5.5. Колоду  для розрубування м'яса одразу після використання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промивають гарячою  водою,  насухо  зачищають  ножем  і  посипають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сіллю.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6" w:name="o289"/>
      <w:bookmarkEnd w:id="16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5.6. Інвентар (дошки,  ножі, веселки, качалки тощо), кухонний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посуд після  використання  очищають,  миють  водою  (50  град.С)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миючим  засобом  і    ополіскують    гарячою   водою  (температура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65 град.С),  просушують на гратчастих полицях.  Металевий інвентар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після миття прожарюють у духовій шафі.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7" w:name="o290"/>
      <w:bookmarkEnd w:id="16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5.7. Столи, ванни для миття кухонного посуду після закінчення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роботи миють миючими засобами.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8" w:name="o291"/>
      <w:bookmarkEnd w:id="16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5.8. Мочалки,  ганчірки,  щітки,  йоржики після миття посуду,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кухонного інвентарю і столів промивають,  перуть з миючим засобом,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прополіскують і висушують,  при зношенні  своєчасно  замінюють 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нові.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69" w:name="o292"/>
      <w:bookmarkEnd w:id="16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5.9. Столовий  посуд  у  групах  після  приймання  їжі дітьми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замочують у воді (50-60  град.С)  з  миючим  засобом,  ополіскують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гарячою   проточною  водою.  Спочатку  обробляються  чашки,  потім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тарілки й в останню чергу миються столові прибори.  Замочування 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миючим  засобом  здійснюють у першому відділенні мийної ванни,  де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відмічено рівень заповнення  водою,  ополіскування  проводиться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другому  відділенні  під  проточною  водою.  Чистий столовий посуд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просушують на гратчастих полицях на ребрі (забороняється витирати)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  зберігають  у  закритих шафах,  а столові прибори - в ємностях,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ручками  догори.  Ємності  для  столових  приборів,  розноси   для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зберігання чистих чашок необхідно мити не рідше 1 разу  на   день.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період карантину за епідемічними показаннями посуд  після  миття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дезінфікують  кип'ятінням  після  закипання впродовж 25 хвилин при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гострих кишкових інфекціях або 45 хвилин - при вірусному гепатиті.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Замість  кип'ятіння  можна  використовувати  знезаражування митого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посуду у духовій шафі.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0" w:name="o293"/>
      <w:bookmarkEnd w:id="17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5.10. Соски,  пустушки  після   використання   промивають 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кип'ятять впродовж 15 хвилин з моменту закипання води і зберігають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 скляному або емальованому посуді без води під кришкою.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1" w:name="o294"/>
      <w:bookmarkEnd w:id="17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5.11. Пляшечки  від  молочних   сумішей   промивають   теплою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проточною водою йоржиком, знежирюють гірчицею, содою питною, після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чого кип'ятять 15  хвилин  з  моменту  закипання  і  зберігають  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маркованому  закритому кришкою посуді (емальованому, з нержавіючої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сталі).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2" w:name="o295"/>
      <w:bookmarkEnd w:id="17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5.12. Сита,  серветки,  марлю для проціджування і  віджимання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після  використання  промивають у гарячій воді з миючими засобами,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після чого серветки і марлі кип'ятять і просушують.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3" w:name="o296"/>
      <w:bookmarkEnd w:id="17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5.13. Харчові відходи, що лишаються після приготування їжі на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харчоблоці,  недоїдки  після  харчування  дітей у групах необхідно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збирати у спеціально  маркіровані  ємності,  які  наповнюються  не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більше  ніж  на  2/3  об'єму.  Незалежно  від  обсягу наповнювання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відходи   виносять,   їх   випорожнюють  наприкінці  кожного  дня,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промивають  2%  розчином  кальцинованої соди,  ополіскують гарячою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водою і висушують.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4" w:name="o297"/>
      <w:bookmarkEnd w:id="17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5.14.  Усі  приміщення  харчоблоку  необхідно щодня прибирати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(витирати  пил, мити підлогу тощо) з використанням мийних засобів,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які мають позитивний висновок державної санітарно-епідеміологічної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експертизи  та  дозволені  до  застосування у навчальних закладах.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Один раз на місяць проводиться генеральне прибирання (опалювальних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приладів,   підвіконь,   стін  тощо)  із  застосуванням  мийних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дезінфекційних  засобів,  дозволених  до застосування у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закладах в установленому законодавством порядку.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5" w:name="o298"/>
      <w:bookmarkEnd w:id="175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lastRenderedPageBreak/>
        <w:t xml:space="preserve">{  Пункт  5.14  глави  5  в  редакції Наказу Міністерства освіти 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35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6" w:name="o299"/>
      <w:bookmarkEnd w:id="17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5.15. Інвентар для прибирання приміщень (тази,  відра, щітки,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швабри,  йоржики,  ганчірки)  необхідно  маркувати.  Тази,  відра,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швабри  підписуються  масляною  фарбою і закріплюються за кожним з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цехів,  складами,  туалетом.  Інвентар  для   прибирання   туалету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підписується  червоною  (жовтогарячою) фарбою або на край ганчірки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пришивається ґудзик червоного (жовтогарячого) кольору.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7" w:name="o300"/>
      <w:bookmarkEnd w:id="17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5.16.  У  приміщенні  харчоблоку,  їдальні,  буфетних груп не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допускається наявність комах і гризунів, дозволяється використання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тільки  механічних  засобів  боротьби  з ними, хімічних препаратів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(принад), зареєстрованих в установленому законодавством порядку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дозволених  державною  санітарно-епідеміологічною  експертизою  до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застосування  в  навчальних  закладах  лише  за наявності захисних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контейнерів.  На  вікнах  харчоблоку  повинні  бути сітки від мух.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Необхідно забезпечити недоступність приміщень для гризунів.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8" w:name="o301"/>
      <w:bookmarkEnd w:id="178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Пункт  5.16  глави  5  із  змінами,  внесеними згідно з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36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79" w:name="o302"/>
      <w:bookmarkEnd w:id="17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5.17. Стояки  побутової каналізації не дозволяється проводити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через приміщення харчоблоку  за  виключенням  побутових  приміщень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харчоблоку  (роздягальня,  душова,  туалет),  де вони закриваються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оштукатуреним коробом і забезпечуються устаткуванням для ревізії.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0" w:name="o303"/>
      <w:bookmarkEnd w:id="18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5.18. Вхід  до  приміщень  харчоблоку  заборонено   стороннім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особам,  за  виключенням осіб,  які здійснюють контроль або нагляд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відповідно до законодавства за умови використання ними санітарного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одягу. На харчоблоці категорично забороняється виготовляти харчову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продукцію  не  для  потреб  дошкільного  навчального  закладу  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використовувати приміщення не за призначенням (святкування весіль,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днів  народжень  тощо).  Під  час  роботи  харчоблоку  категорично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забороняється   проведення   ремонтних   робіт.  Після  проведення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будь-яких  ремонтних  робіт  на  харчоблоці  необхідно   проводити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генеральне прибирання приміщень (незалежно від графіка прибирань).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1" w:name="o304"/>
      <w:bookmarkEnd w:id="18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5.19.  Уся документація з організації харчування повинна бути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пронумерована,   прошнурована,   завірена   підписом  керівника  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печаткою  закладу  та  зберігатися 1 рік. Книга складського обліку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продуктів   харчування   та   журнал   обліку  відходів  продуктів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харчування зберігаються 2 роки.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2" w:name="o305"/>
      <w:bookmarkEnd w:id="182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Главу  5  доповнено новим пунктом згідно з Наказом Міністерства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освіти  і  науки,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202/165 ( </w:t>
      </w:r>
      <w:hyperlink r:id="rId37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lastRenderedPageBreak/>
        <w:t xml:space="preserve">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3" w:name="o306"/>
      <w:bookmarkEnd w:id="18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4" w:name="o307"/>
      <w:bookmarkEnd w:id="18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5" w:name="o308"/>
      <w:bookmarkEnd w:id="18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1.12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6" w:name="o309"/>
      <w:bookmarkEnd w:id="186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ПРИМІРНЕ ДВОТИЖНЕВЕ МЕНЮ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(для дітей санаторних дошкільних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навчальних закладів (груп))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7" w:name="o310"/>
      <w:bookmarkEnd w:id="187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                                (при триразовому харчуванні)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8" w:name="o311"/>
      <w:bookmarkEnd w:id="188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Назва страви                          Вихід страви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89" w:name="o312"/>
      <w:bookmarkEnd w:id="18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      ясла          сад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0" w:name="o313"/>
      <w:bookmarkEnd w:id="190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ПОНЕДІЛОК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1" w:name="o314"/>
      <w:bookmarkEnd w:id="19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2" w:name="o315"/>
      <w:bookmarkEnd w:id="19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огірків та помідорів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Картопляна запіканка з яйцем                 90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30/5/10       40/5/15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молоком  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3" w:name="o316"/>
      <w:bookmarkEnd w:id="19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4" w:name="o317"/>
      <w:bookmarkEnd w:id="19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Ікра овочева збірна    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Борщ український   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Плов з м'ясом         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5" w:name="o318"/>
      <w:bookmarkEnd w:id="19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6" w:name="o319"/>
      <w:bookmarkEnd w:id="19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пшенична каша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Булка з маслом                             25/4          30/5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Домашня булочка з родзинками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7" w:name="o320"/>
      <w:bookmarkEnd w:id="19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ВІВТОРОК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8" w:name="o321"/>
      <w:bookmarkEnd w:id="19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199" w:name="o322"/>
      <w:bookmarkEnd w:id="19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моркви, яблук з родзинками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Вареники ліниві з сметанним соусом       100/25        130/30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медом                              25/7          30/8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Кефір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0" w:name="o323"/>
      <w:bookmarkEnd w:id="20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1" w:name="o324"/>
      <w:bookmarkEnd w:id="20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Ікра баклажанна        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овочевий з сметаною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Биточок м'ясний в молочному соусі         60/50         80/60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Гречана каша (в'язка)                       100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2" w:name="o325"/>
      <w:bookmarkEnd w:id="20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3" w:name="o326"/>
      <w:bookmarkEnd w:id="20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Салат з капусти, моркви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Сосиска (ковбаса)                            40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Тушкована картопля                           80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20/5          25/5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Кава з молоком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Печиво     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4" w:name="o327"/>
      <w:bookmarkEnd w:id="20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СЕРЕДА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5" w:name="o328"/>
      <w:bookmarkEnd w:id="20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6" w:name="o329"/>
      <w:bookmarkEnd w:id="20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помідорів і солодкого перцю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Рибна тюфтеля                                60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Риба по-польськи з овочами                   - 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80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20/5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     -        40/5/15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Свіжі фрукти                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7" w:name="o330"/>
      <w:bookmarkEnd w:id="20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8" w:name="o331"/>
      <w:bookmarkEnd w:id="20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Суп рисовий з сметаною,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м'ясними фрикадельками                      180        250/20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Рулет м'ясний, фарширований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яйцем з молочним соусом                   80/40         90/50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Тушкована капуста                            80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09" w:name="o332"/>
      <w:bookmarkEnd w:id="20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0" w:name="o333"/>
      <w:bookmarkEnd w:id="21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геркулесова каша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15/5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медом                                -           20/7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Пиріжки з яблуками                           - 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1" w:name="o334"/>
      <w:bookmarkEnd w:id="21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ЧЕТВЕР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2" w:name="o335"/>
      <w:bookmarkEnd w:id="21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3" w:name="o336"/>
      <w:bookmarkEnd w:id="21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моркви і яблук                       40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Сирна запіканка з родзинками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 молочному соусі                        120/40        150/50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25/5          40/5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Ряжанка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60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4" w:name="o337"/>
      <w:bookmarkEnd w:id="21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5" w:name="o338"/>
      <w:bookmarkEnd w:id="21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Ікра кабачкова         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Розсольник         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М'ясна тюфтеля                               60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Гуляш з соусом                               -          50/40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Картопля, запечена в сметані        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Кисіль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6" w:name="o339"/>
      <w:bookmarkEnd w:id="21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7" w:name="o340"/>
      <w:bookmarkEnd w:id="21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Салат з огірків                              40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Голубці з рису і м'яса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20/5          30/5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Ватрушка з сиром            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8" w:name="o341"/>
      <w:bookmarkEnd w:id="21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П'ЯТНИЦЯ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19" w:name="o342"/>
      <w:bookmarkEnd w:id="21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0" w:name="o343"/>
      <w:bookmarkEnd w:id="22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Рибна котлета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Овочева запіканка                           100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25/5/10       30/5/15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Печене яблуко                                30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1" w:name="o344"/>
      <w:bookmarkEnd w:id="22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2" w:name="o345"/>
      <w:bookmarkEnd w:id="22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капусти, моркви, яблук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Капусняк український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Картопляні зрази (картопляники)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м'ясом із сметанним соусом             130/15        150/20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3" w:name="o346"/>
      <w:bookmarkEnd w:id="22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4" w:name="o347"/>
      <w:bookmarkEnd w:id="22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Варене яйце                                  -              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манна каша 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25/5          25/5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Молочний кисіль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Вафлі      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5" w:name="o348"/>
      <w:bookmarkEnd w:id="22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ПОНЕДІЛОК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6" w:name="o349"/>
      <w:bookmarkEnd w:id="22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7" w:name="o350"/>
      <w:bookmarkEnd w:id="22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помідорів      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Омлет                                        60            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Макарони відварені, сир твердий          100/10        150/15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30/5          40/5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Свіжі фрукти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8" w:name="o351"/>
      <w:bookmarkEnd w:id="22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29" w:name="o352"/>
      <w:bookmarkEnd w:id="22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Ікра баклажанна        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рисовий        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 тушкована з м'ясом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0" w:name="o353"/>
      <w:bookmarkEnd w:id="23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1" w:name="o354"/>
      <w:bookmarkEnd w:id="23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Молочні макарони   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25/5          30/5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молоком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Оладки з родзинками                          50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2" w:name="o355"/>
      <w:bookmarkEnd w:id="23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ВІВТОРОК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3" w:name="o356"/>
      <w:bookmarkEnd w:id="23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4" w:name="o357"/>
      <w:bookmarkEnd w:id="23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моркви, яблук                        40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Запіканка манно-сирна з родзинками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25/5          30/5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Ряжанка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Печене яблуко з медом                      80/7         100/8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5" w:name="o358"/>
      <w:bookmarkEnd w:id="23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6" w:name="o359"/>
      <w:bookmarkEnd w:id="23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капусти, солодкого перцю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Борщ буряковий з сметаною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Котлета                                      60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Картопля, запечена в молочному соусі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7" w:name="o360"/>
      <w:bookmarkEnd w:id="23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8" w:name="o361"/>
      <w:bookmarkEnd w:id="23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Тушкована капуста з м'ясом (бігос)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20/5          25/5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Ватрушка з родзинками       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Кава з молоком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39" w:name="o362"/>
      <w:bookmarkEnd w:id="23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                   СЕРЕДА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0" w:name="o363"/>
      <w:bookmarkEnd w:id="24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1" w:name="o364"/>
      <w:bookmarkEnd w:id="24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помідорів і огірків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Рибні кнелі                                  60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Оселедець, варене яйце                       -         50/1/2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80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25/5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     -        40/5/15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60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2" w:name="o365"/>
      <w:bookmarkEnd w:id="24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3" w:name="o366"/>
      <w:bookmarkEnd w:id="24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Ікра овочева збірна    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вермішеллю                            180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вермішеллю і м'ясними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фрикадельками                                -         250/20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Тюфтеля м'ясна з рисом в томатному соусі  80/40        100/40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Овочі, тушковані в сметані                  100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4" w:name="o367"/>
      <w:bookmarkEnd w:id="24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5" w:name="o368"/>
      <w:bookmarkEnd w:id="24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гречана каша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20/5          30/5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Пиріжки з сливами                            - 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6" w:name="o369"/>
      <w:bookmarkEnd w:id="24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ЧЕТВЕР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7" w:name="o370"/>
      <w:bookmarkEnd w:id="24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8" w:name="o371"/>
      <w:bookmarkEnd w:id="24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моркви, яблук з родзинками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Сирники в сметанному соусі               100/20        130/25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25/5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медом                                -           40/8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Кефір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49" w:name="o372"/>
      <w:bookmarkEnd w:id="24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0" w:name="o373"/>
      <w:bookmarkEnd w:id="25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Ікра кабачкова         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овочевий       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М'ясна фрикадель в томатному соусі        60/30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Бефстроганов                                 -          80/40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Пшенична каша                               100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Кисіль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1" w:name="o374"/>
      <w:bookmarkEnd w:id="25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2" w:name="o375"/>
      <w:bookmarkEnd w:id="25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Салат з буряків, цибулі                      40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Сосиска (ковбаса)                            40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Картопляні зрази з овочами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20/5          30/5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Кава з молоком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3" w:name="o376"/>
      <w:bookmarkEnd w:id="25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П'ЯТНИЦЯ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4" w:name="o377"/>
      <w:bookmarkEnd w:id="25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5" w:name="o378"/>
      <w:bookmarkEnd w:id="25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Рибна котлета                                60           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Риба смажена                                 - 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Перець, фарширований овочами                100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25/5/10       40/5/15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55            85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6" w:name="o379"/>
      <w:bookmarkEnd w:id="25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7" w:name="o380"/>
      <w:bookmarkEnd w:id="25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капусти, цибулі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гречаний з сметаною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Рагу овочеве з м'ясом 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із свіжих фруктів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8" w:name="o381"/>
      <w:bookmarkEnd w:id="25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59" w:name="o382"/>
      <w:bookmarkEnd w:id="25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                                         60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Варене яйце                                  -              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рисова каша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Кисіль молочний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Печиво     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0" w:name="o383"/>
      <w:bookmarkEnd w:id="260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lastRenderedPageBreak/>
        <w:t xml:space="preserve">                     ПРИМІРНЕ ДВОТИЖНЕВЕ МЕНЮ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(для дітей санаторних дошкільних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навчальних закладів (груп))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1" w:name="o384"/>
      <w:bookmarkEnd w:id="261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                                (при чотириразовому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                             харчуванні)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2" w:name="o385"/>
      <w:bookmarkEnd w:id="262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Назва страви                          Вихід страви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3" w:name="o386"/>
      <w:bookmarkEnd w:id="263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ПОНЕДІЛОК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4" w:name="o387"/>
      <w:bookmarkEnd w:id="26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      Ясла          Сад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5" w:name="o388"/>
      <w:bookmarkEnd w:id="26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6" w:name="o389"/>
      <w:bookmarkEnd w:id="26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Омлет натуральний                            30            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рисова каша                         180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і сиром                  35/5/10       55/5/10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Фрукти               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7" w:name="o390"/>
      <w:bookmarkEnd w:id="26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8" w:name="o391"/>
      <w:bookmarkEnd w:id="26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помідорів                            45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гороховий на м'ясній тушонці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Вареники з картоплею                        120           140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Яблучний сік з медом                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69" w:name="o392"/>
      <w:bookmarkEnd w:id="26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0" w:name="o393"/>
      <w:bookmarkEnd w:id="27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Сосиска відварна                             50            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Запіканка з капусти і картоплі              170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на молоці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1" w:name="o394"/>
      <w:bookmarkEnd w:id="27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2" w:name="o395"/>
      <w:bookmarkEnd w:id="27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Йогурт                                      125           125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Печиво                                       20            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3" w:name="o396"/>
      <w:bookmarkEnd w:id="27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ВІВТОРОК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4" w:name="o397"/>
      <w:bookmarkEnd w:id="27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5" w:name="o398"/>
      <w:bookmarkEnd w:id="27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Запіканка з сиром, родзинками,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морквою і сметанним соусом               150/15        180/20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Кава на молоці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Яблуко печене з медом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фруктовий                                50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6" w:name="o399"/>
      <w:bookmarkEnd w:id="27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7" w:name="o400"/>
      <w:bookmarkEnd w:id="27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свіжої капусти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та зеленого горошку    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рибними фрикадельками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Оладки з печінки                             70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Фруктовий кисіль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8" w:name="o401"/>
      <w:bookmarkEnd w:id="27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79" w:name="o402"/>
      <w:bookmarkEnd w:id="27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Пюре гарбузове            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геркулесова каша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і сиром                  35/5/10       55/5/10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0" w:name="o403"/>
      <w:bookmarkEnd w:id="28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1" w:name="o404"/>
      <w:bookmarkEnd w:id="28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Нарине                                      100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Ватрушка                                     90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2" w:name="o405"/>
      <w:bookmarkEnd w:id="28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СЕРЕДА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3" w:name="o406"/>
      <w:bookmarkEnd w:id="28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4" w:name="o407"/>
      <w:bookmarkEnd w:id="28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Ікра кабачкова                               40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Фрикаделі з риби парові                      50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фруктовий                                90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5" w:name="o408"/>
      <w:bookmarkEnd w:id="28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6" w:name="o409"/>
      <w:bookmarkEnd w:id="28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із огірків та моркви       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Борщ український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Тюфтель м'ясна у томатному соусі            100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Гречана каша                                 60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7" w:name="o410"/>
      <w:bookmarkEnd w:id="28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8" w:name="o411"/>
      <w:bookmarkEnd w:id="28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Котлета з сиру та м'яса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манна каша      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Фрукти свіжі         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89" w:name="o412"/>
      <w:bookmarkEnd w:id="28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0" w:name="o413"/>
      <w:bookmarkEnd w:id="29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Какао на молоці                             180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Вафлі                                        20            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1" w:name="o414"/>
      <w:bookmarkEnd w:id="29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ЧЕТВЕР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2" w:name="o415"/>
      <w:bookmarkEnd w:id="29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3" w:name="o416"/>
      <w:bookmarkEnd w:id="29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Запіканка з сиру і моркви                   120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цільне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Яблуко печене з медом               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4" w:name="o417"/>
      <w:bookmarkEnd w:id="29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5" w:name="o418"/>
      <w:bookmarkEnd w:id="29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Сік фруктовий                                40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Салат з моркви з часником                    30            35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м'ясними фрикадельками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Тушкована капуста з м'ясом (бігос)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яблук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6" w:name="o419"/>
      <w:bookmarkEnd w:id="29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7" w:name="o420"/>
      <w:bookmarkEnd w:id="29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Омлет з овочами                              75            75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гречана каша з маслом               180           220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і сиром                  35/5/10       55/5/10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8" w:name="o421"/>
      <w:bookmarkEnd w:id="29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299" w:name="o422"/>
      <w:bookmarkEnd w:id="29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Ряжанка                                     100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Сир               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0" w:name="o423"/>
      <w:bookmarkEnd w:id="30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П'ЯТНИЦЯ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1" w:name="o424"/>
      <w:bookmarkEnd w:id="30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2" w:name="o425"/>
      <w:bookmarkEnd w:id="30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Кнелі рибні                       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Бурякова ікра                     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                                        100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пшеничний з маслом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3" w:name="o426"/>
      <w:bookmarkEnd w:id="30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4" w:name="o427"/>
      <w:bookmarkEnd w:id="30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огірків та моркви                    30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Капусняк       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Запіканка картопляна з відварним м'ясом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Мус з яблук           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5" w:name="o428"/>
      <w:bookmarkEnd w:id="30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6" w:name="o429"/>
      <w:bookmarkEnd w:id="30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Яйце відварне                                21            21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Котлета з м'яса та сиру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Молочний суп з вермішеллю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7" w:name="o430"/>
      <w:bookmarkEnd w:id="30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8" w:name="o431"/>
      <w:bookmarkEnd w:id="30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Кефір              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Печиво                                       20            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09" w:name="o432"/>
      <w:bookmarkEnd w:id="30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ПОНЕДІЛОК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0" w:name="o433"/>
      <w:bookmarkEnd w:id="31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1" w:name="o434"/>
      <w:bookmarkEnd w:id="31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Сирники з морквою і сметанним соусом     100/15        150/20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на молоці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Фрукти свіжі         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2" w:name="o435"/>
      <w:bookmarkEnd w:id="31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3" w:name="o436"/>
      <w:bookmarkEnd w:id="31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солоних огірків та моркви 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геркулесом на м'ясному бульйоні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Запіканка з капусти та відварного м'яса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фруктовий                                90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4" w:name="o437"/>
      <w:bookmarkEnd w:id="31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5" w:name="o438"/>
      <w:bookmarkEnd w:id="31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Котлета з м'яса та сиру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рисова каша     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6" w:name="o439"/>
      <w:bookmarkEnd w:id="31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7" w:name="o440"/>
      <w:bookmarkEnd w:id="31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Кефір                                       120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Ватрушка з сиром  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8" w:name="o441"/>
      <w:bookmarkEnd w:id="31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ВІВТОРОК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19" w:name="o442"/>
      <w:bookmarkEnd w:id="31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0" w:name="o443"/>
      <w:bookmarkEnd w:id="32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Бурякова ікра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60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Фрикадельки рибні з підливою                 50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овочевий                                 70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1" w:name="o444"/>
      <w:bookmarkEnd w:id="32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2" w:name="o445"/>
      <w:bookmarkEnd w:id="32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зеленого горошку та огірків          30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овочевий на м'ясному бульйоні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 сметаною     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Плов з м'ясом                               160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фруктів      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3" w:name="o446"/>
      <w:bookmarkEnd w:id="32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4" w:name="o447"/>
      <w:bookmarkEnd w:id="32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Омлет з овочами                              60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манна каша      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і сиром                  35/5/10       55/5/10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Яблуко печене з медом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5" w:name="o448"/>
      <w:bookmarkEnd w:id="32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6" w:name="o449"/>
      <w:bookmarkEnd w:id="32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Какао на молоці         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Пиріжок з м'ясом                             70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7" w:name="o450"/>
      <w:bookmarkEnd w:id="32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СЕРЕДА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8" w:name="o451"/>
      <w:bookmarkEnd w:id="32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29" w:name="o452"/>
      <w:bookmarkEnd w:id="32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Запіканка з сиру                            120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Кавовий напій на молоці                     150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Фрукти               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0" w:name="o453"/>
      <w:bookmarkEnd w:id="33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1" w:name="o454"/>
      <w:bookmarkEnd w:id="33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квашеної капусти та цибулі           50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Борщ український на м'ясному бульйоні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Биточки з вареного м'яса у молочному соусі  115           135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60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фруктовий                                70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2" w:name="o455"/>
      <w:bookmarkEnd w:id="33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3" w:name="o456"/>
      <w:bookmarkEnd w:id="33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Котлета з м'яса та сиру                      50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Яйце варене                                  21            21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Молочна гречана каша    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і сиром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4" w:name="o457"/>
      <w:bookmarkEnd w:id="33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5" w:name="o458"/>
      <w:bookmarkEnd w:id="33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Ряжанка                                     110           110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сиром                                60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6" w:name="o459"/>
      <w:bookmarkEnd w:id="33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ЧЕТВЕР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7" w:name="o460"/>
      <w:bookmarkEnd w:id="33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8" w:name="o461"/>
      <w:bookmarkEnd w:id="33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Бурячки тушковані                 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Рибна парова котлета                         50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овочевий                                 70           140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Фрукти                                      140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39" w:name="o462"/>
      <w:bookmarkEnd w:id="33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0" w:name="o463"/>
      <w:bookmarkEnd w:id="34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Оселедець з цибулею                          25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Капусняк на маслі з сметаною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Рулет м'ясний, фарширований омлетом         125           145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 60            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яблук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1" w:name="o464"/>
      <w:bookmarkEnd w:id="34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2" w:name="o465"/>
      <w:bookmarkEnd w:id="34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геркулесова каша                    200           210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і сиром                  35/5/10       55/5/10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3" w:name="o466"/>
      <w:bookmarkEnd w:id="34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4" w:name="o467"/>
      <w:bookmarkEnd w:id="34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Молочний кисіль          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Вафлі                                        20            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5" w:name="o468"/>
      <w:bookmarkEnd w:id="34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П'ЯТНИЦЯ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6" w:name="o469"/>
      <w:bookmarkEnd w:id="34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7" w:name="o470"/>
      <w:bookmarkEnd w:id="34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Фрукти                                      100           130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Кнелі рибні                       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Бурякова ікра                     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овочевий                                100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пшеничний з маслом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8" w:name="o471"/>
      <w:bookmarkEnd w:id="34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49" w:name="o472"/>
      <w:bookmarkEnd w:id="34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огірків та моркви                    30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Капусняк український на м'ясному бульйоні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Запіканка картопляна з відварним м'ясом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Мус з яблук                                 130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0" w:name="o473"/>
      <w:bookmarkEnd w:id="35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ПІДВЕЧІРОК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1" w:name="o474"/>
      <w:bookmarkEnd w:id="35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Яйце відварне                                21            21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Котлета з м'яса та сиру 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молочний з вермішеллю                   200           250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35/5          55/5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2" w:name="o475"/>
      <w:bookmarkEnd w:id="35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3" w:name="o476"/>
      <w:bookmarkEnd w:id="35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Кефір              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Печиво                                       20            30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4" w:name="o477"/>
      <w:bookmarkEnd w:id="35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ПРИМІРНЕ ДВОТИЖНЕВЕ МЕНЮ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(для дітей дошкільних навчальних закладів (груп)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загального типу)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5" w:name="o478"/>
      <w:bookmarkEnd w:id="355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                                (при триразовому харчуванні)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6" w:name="o479"/>
      <w:bookmarkEnd w:id="356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Назва страви                          Вихід страви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7" w:name="o480"/>
      <w:bookmarkEnd w:id="35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      ясла         сад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ПОНЕДІЛОК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8" w:name="o481"/>
      <w:bookmarkEnd w:id="35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59" w:name="o482"/>
      <w:bookmarkEnd w:id="35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манна каша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 30/3/9       45/5/14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70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0" w:name="o483"/>
      <w:bookmarkEnd w:id="36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1" w:name="o484"/>
      <w:bookmarkEnd w:id="36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вітамінний                             35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гороховий 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Омлет                                        30            58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Тушкована картопля з м'ясними консервами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2" w:name="o485"/>
      <w:bookmarkEnd w:id="36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3" w:name="o486"/>
      <w:bookmarkEnd w:id="36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Оладки з яблуками, згущеним молоком      100/10        130/15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4" w:name="o487"/>
      <w:bookmarkEnd w:id="36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ВІВТОРОК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5" w:name="o488"/>
      <w:bookmarkEnd w:id="36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6" w:name="o489"/>
      <w:bookmarkEnd w:id="36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Сосиска (ковбаса)                            30            60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Тушковані овочі                             120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Кава з молоком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7" w:name="o490"/>
      <w:bookmarkEnd w:id="36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8" w:name="o491"/>
      <w:bookmarkEnd w:id="36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капусти і моркви                     35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галушками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Биточки м'ясні в молочному соусі            100           135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Вермішель         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томатний                                125           175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69" w:name="o492"/>
      <w:bookmarkEnd w:id="36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0" w:name="o493"/>
      <w:bookmarkEnd w:id="37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Запіканка сирна з сметанним соусом        122/5        122/12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Вафлі                                        15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Кефір         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1" w:name="o494"/>
      <w:bookmarkEnd w:id="37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СЕРЕДА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2" w:name="o495"/>
      <w:bookmarkEnd w:id="37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3" w:name="o496"/>
      <w:bookmarkEnd w:id="37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Риба тушкована з овочами                     40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яблук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4" w:name="o497"/>
      <w:bookmarkEnd w:id="37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5" w:name="o498"/>
      <w:bookmarkEnd w:id="37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Суп овочевий  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Кнелі м'ясні з рисом                         75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Буряк, припущений з сметаною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6" w:name="o499"/>
      <w:bookmarkEnd w:id="37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7" w:name="o500"/>
      <w:bookmarkEnd w:id="37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вермішель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маслом, твердим сиром            30/3/9       45/5/14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                               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90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8" w:name="o501"/>
      <w:bookmarkEnd w:id="37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ЧЕТВЕР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79" w:name="o502"/>
      <w:bookmarkEnd w:id="37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0" w:name="o503"/>
      <w:bookmarkEnd w:id="38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рисова каша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30/3          45/5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80           140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1" w:name="o504"/>
      <w:bookmarkEnd w:id="38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2" w:name="o505"/>
      <w:bookmarkEnd w:id="38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Капусняк український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Зрази м'ясні з гречаною кашею                90           110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Ікра буряково-моркв'яна                     100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томатний                                125           175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3" w:name="o506"/>
      <w:bookmarkEnd w:id="38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4" w:name="o507"/>
      <w:bookmarkEnd w:id="38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Сирники з сметанним соусом                  110           110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медом                              30/5         45/10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Ряжанка                                     170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5" w:name="o508"/>
      <w:bookmarkEnd w:id="38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П'ЯТНИЦЯ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6" w:name="o509"/>
      <w:bookmarkEnd w:id="38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7" w:name="o510"/>
      <w:bookmarkEnd w:id="38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Котлета рибна                                38            85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Ікра бурякова                                80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30/3          45/5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 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55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8" w:name="o511"/>
      <w:bookmarkEnd w:id="38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89" w:name="o512"/>
      <w:bookmarkEnd w:id="38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зеленого горошку                     45            55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з вермішеллю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Капуста з м'ясом тушкована             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свіжих фруктів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0" w:name="o513"/>
      <w:bookmarkEnd w:id="39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вівсяна каша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Пиріжок з рисом, яйцем                       80           110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1" w:name="o515"/>
      <w:bookmarkEnd w:id="39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                 ПОНЕДІЛОК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2" w:name="o516"/>
      <w:bookmarkEnd w:id="39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3" w:name="o517"/>
      <w:bookmarkEnd w:id="39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Вермішель з твердим сиром                  70/9         90/14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30/5          45/7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Молоко             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4" w:name="o518"/>
      <w:bookmarkEnd w:id="39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5" w:name="o519"/>
      <w:bookmarkEnd w:id="39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моркви і капусти                     35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Суп вівсяний  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Овочеве рагу з м'ясних консервів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                                        125           175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6" w:name="o520"/>
      <w:bookmarkEnd w:id="39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7" w:name="o521"/>
      <w:bookmarkEnd w:id="39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Омлет                                        30            58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Ікра з буряка та моркви                      80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             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90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8" w:name="o522"/>
      <w:bookmarkEnd w:id="39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ВІВТОРОК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399" w:name="o523"/>
      <w:bookmarkEnd w:id="39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Сирно-морквяна запіканка                    170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Печиво                                       15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Кефір              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90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0" w:name="o525"/>
      <w:bookmarkEnd w:id="40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1" w:name="o526"/>
      <w:bookmarkEnd w:id="40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вітамінний                             30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Розсольник    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Зрази картопляні з м'ясом                   130           190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2" w:name="o527"/>
      <w:bookmarkEnd w:id="40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3" w:name="o528"/>
      <w:bookmarkEnd w:id="40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Рулет м'ясний, фарширований яйцем            96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Капуста тушкована                            60            75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30/3          45/5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Кава з молоком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4" w:name="o529"/>
      <w:bookmarkEnd w:id="40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СЕРЕДА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5" w:name="o530"/>
      <w:bookmarkEnd w:id="40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6" w:name="o531"/>
      <w:bookmarkEnd w:id="40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солоних огірків                      30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Тюфтелі рибні                                54           126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7" w:name="o532"/>
      <w:bookmarkEnd w:id="40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8" w:name="o533"/>
      <w:bookmarkEnd w:id="40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квашеної капусти                     30            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Борщ український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Плов з м'ясом                               125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Сік томатний                                125           175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09" w:name="o534"/>
      <w:bookmarkEnd w:id="40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0" w:name="o535"/>
      <w:bookmarkEnd w:id="41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ячна каша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Пиріжок з яблуками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Какао                    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50            90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1" w:name="o536"/>
      <w:bookmarkEnd w:id="41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ЧЕТВЕР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2" w:name="o537"/>
      <w:bookmarkEnd w:id="41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3" w:name="o538"/>
      <w:bookmarkEnd w:id="41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манна каша 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маслом                             30/3          45/5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         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90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4" w:name="o539"/>
      <w:bookmarkEnd w:id="41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5" w:name="o540"/>
      <w:bookmarkEnd w:id="41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Суп картопляний з м'ясними фрикадельками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Тушкована капуста з м'ясом                  150           170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сухофруктів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6" w:name="o541"/>
      <w:bookmarkEnd w:id="41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7" w:name="o542"/>
      <w:bookmarkEnd w:id="41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Ліниві вареники                             143           143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з медом                              30/5         45/10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Ряжанка        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8" w:name="o543"/>
      <w:bookmarkEnd w:id="41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П'ЯТНИЦЯ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19" w:name="o544"/>
      <w:bookmarkEnd w:id="41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СНІДАНОК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0" w:name="o545"/>
      <w:bookmarkEnd w:id="42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Риба в тісті                                 53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Картопляне пюре                             100           150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Чай з лимоном 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1" w:name="o546"/>
      <w:bookmarkEnd w:id="42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ОБІД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2" w:name="o547"/>
      <w:bookmarkEnd w:id="42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Салат з зеленого горошку та цибулі           30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Борщ буряковий з сметаною                   180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Хліб житній                                  20            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Тюфтелі в томатному соусі                    80           120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Гречана каша                                 80           100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Компот з яблук                              150           180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3" w:name="o548"/>
      <w:bookmarkEnd w:id="42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ВЕЧЕРЯ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4" w:name="o549"/>
      <w:bookmarkEnd w:id="42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Молочна рисова каша                         200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Булка                                        30            45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Кава з молоком                              150           200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Свіжі фрукти                                 80           140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5" w:name="o550"/>
      <w:bookmarkEnd w:id="425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Додаток  із  змінами,  внесеними  згідно з Наказом Міністерства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освіти  і  науки,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202/165 ( </w:t>
      </w:r>
      <w:hyperlink r:id="rId38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6" w:name="o551"/>
      <w:bookmarkEnd w:id="42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7" w:name="o552"/>
      <w:bookmarkEnd w:id="42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8" w:name="o553"/>
      <w:bookmarkEnd w:id="42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2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1.13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29" w:name="o554"/>
      <w:bookmarkEnd w:id="429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РОЗПОДІЛ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продуктового набору за основними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lastRenderedPageBreak/>
        <w:t xml:space="preserve">            групами та видами продуктів (у відсотках)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0" w:name="o555"/>
      <w:bookmarkEnd w:id="43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|1. Крупи, макарони, бобові:     |5. Фрукти, ягоди свіжі: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|макарони                   - 20 |яблука                    - 50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|бобові                     - 14 |ягоди різні               - 15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|крупи                      - 66 |цитрусові                 - 10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|у тому числі:                   |кісточкові                - 10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гречана                  - 22 |груші                     -  5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рисова                   - 12 |виноград                  -  5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манна                    -  8 |горіхи                    -  5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пшенична                 - 15 | 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вівсяна                  - 16 |6. Кондитерські вироби: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|інші (перлова, пшоно)      - 27 |цукерки, зефір, мармелад  - 20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|печиво, вафлі             - 40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|2. Овочі різні:                 |повидло, джеми, варення   - 40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                   - 20 | 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|помідори                   - 20 |7. Кисломолочні продукти: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                    - 10 |кефір, нарине,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|буряки                     -  8 |ацидофільне молоко        - 60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|огірки                     -  8 |йогурти                   - 40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                    -  8 | 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|ін. овочі, зелень,              |8. М'ясо та м'ясні продукти: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|баштанні                   - 26 |м'ясо                     - 80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|у тому числі: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|3. Соки:                        |яловичина, телятина       - 30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|плодово-ягідні натуральні  - 25 |свинина пісна             - 10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|плодово-ягідні з м'якоттю  - 25 |птиця, кріль, індик       - 40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|овочеві натуральні         - 25 |субпродукти (печінка,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|овочеві з м'якоттю         - 25 |язик)                     - 20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|м'ясні продукти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|4. Фрукти сухі:                 |(сосиски, сардельки,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|фруктова суміш (яблука,         |ковбаса варена)           - 20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|груші)                     - 50 | 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|чорнослив                  - 25 |9. Риба та рибні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|родзинки                   - 13 |продукти: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|курага                     - 12 |риба свіжоморожена        - 80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|рибні продукти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|(оселедець, консерви)     - 20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1" w:name="o593"/>
      <w:bookmarkEnd w:id="431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Додаток  із  змінами,  внесеними  згідно з Наказом Міністерства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освіти  і  науки,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202/165 ( </w:t>
      </w:r>
      <w:hyperlink r:id="rId39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lastRenderedPageBreak/>
        <w:t xml:space="preserve">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2" w:name="o594"/>
      <w:bookmarkEnd w:id="43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3" w:name="o595"/>
      <w:bookmarkEnd w:id="43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4" w:name="o596"/>
      <w:bookmarkEnd w:id="43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3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1.15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5" w:name="o597"/>
      <w:bookmarkEnd w:id="435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ЗАЯВКА НА ПРОДУКТИ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6" w:name="o598"/>
      <w:bookmarkEnd w:id="43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Постачальнику _______________________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на продукти харчування та продовольчу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сировину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на "_____"________________ 20___ року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Заклад ______________________________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7" w:name="o599"/>
      <w:bookmarkEnd w:id="43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|Продукти |Кількість| Заміна |  Видано   | Повнота | Примітка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|         |продукту |продукту| продукту  |виконання|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|         |         |        |(кількість)| заявки  |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|         |         |        |           |   (%)   |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8" w:name="o605"/>
      <w:bookmarkEnd w:id="43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Керівник дошкільного         Постачальник (керівник)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навчального закладу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39" w:name="o606"/>
      <w:bookmarkEnd w:id="439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(підпис)                       (підпис)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0" w:name="o607"/>
      <w:bookmarkEnd w:id="44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1" w:name="o608"/>
      <w:bookmarkEnd w:id="44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2" w:name="o609"/>
      <w:bookmarkEnd w:id="44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4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1.15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3" w:name="o610"/>
      <w:bookmarkEnd w:id="443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lastRenderedPageBreak/>
        <w:t xml:space="preserve">                             ТЕРМІНИ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реалізації та умови зберігання продуктів,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що швидко та особливо швидко псуються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4" w:name="o611"/>
      <w:bookmarkEnd w:id="44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Найменування продукту          |  Термін  |Температура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|зберігання| зберігання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|М'ясні напівфабрикати великими шматками*|Не більше |Від +2 град.|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|48 годин  |до +6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|Печінка: охолоджена                     |24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заморожена                     |48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 птиці: охолоджене                 |48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заморожене                 |72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|Ковбаси варені: вищого ґатунку          |72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першого ґатунку         |48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|Сосиски, сардельки                      |48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|вищого і першого ґатунку                |   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всіх найменувань охолоджена        |24 години |від 0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          |до -2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і рибні продукти всіх              |48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|найменувань морожені**                  |   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|Молоко пастеризоване, вершки,           |36 годин  |від +2 град.|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|ацидофілін***                           |          |до +6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|Кефір                                   |36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|Сметана (фляжна)                        |72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|Сметана фасована                        |згідно з  |від 0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|терміном  |до -2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|на 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|упаковці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 жирний і напівжирний                |36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   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|Масло вершкове (брусочками)****         |6 годин 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|Яйця                                    |21 добу 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|Продукція дитячих молочних кухонь       |24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білокачанна свіжа зачищена      |12 годин  |від +2 град.|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  |          |до +6 град.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|Петрушка, селера оброблені              |   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|(напівфабрикат):                        |   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зелень                               |18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корінь                               |24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зелена оброблена                 |18 години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|Кріп оброблений                         |18 годин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|----------------------------------------+----------+------------|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|Овочі відварені неочищені               |6 годин   |    -"-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5" w:name="o671"/>
      <w:bookmarkEnd w:id="44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_______________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* Морожене м'ясо зберігають у низькотемпературних холодильних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шафах або у морозильних камерах  при 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t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град.   нижче  0  град.С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до 5 діб.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6" w:name="o672"/>
      <w:bookmarkEnd w:id="44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** Морожену рибу зберігають у низькотемпературних холодильних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шафах або у морозильних камерах при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t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град.  - 4 град.  - 6 град.С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до 14 діб.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7" w:name="o673"/>
      <w:bookmarkEnd w:id="44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*** Молоко тривалого терміну зберігання у пакетах  зберігають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>відповідно до умов і термінів зберігання, які вказано на упаковці.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8" w:name="o674"/>
      <w:bookmarkEnd w:id="44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**** Масло  вершкове  (упаковка)  -  згідно  з  терміном   та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умовами, які вказано на упаковці.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49" w:name="o675"/>
      <w:bookmarkEnd w:id="44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0" w:name="o676"/>
      <w:bookmarkEnd w:id="45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1" w:name="o677"/>
      <w:bookmarkEnd w:id="45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1.20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2" w:name="o678"/>
      <w:bookmarkEnd w:id="45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ЗАТВЕРДЖЕНО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Керівник дошкільного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                           навчального закладу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М.П.__________ підпис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3" w:name="o679"/>
      <w:bookmarkEnd w:id="453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КАРТКА-РОЗКЛАД СТРАВИ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  (для картотеки страв)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4" w:name="o680"/>
      <w:bookmarkEnd w:id="45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Найменування страви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5" w:name="o681"/>
      <w:bookmarkEnd w:id="45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|Продукти |  Маса  | Маса |     Хімічний склад     | Енергетична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|брутто  |нетто |------------------------|   цінність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    |      |білки  |жири  |вуглеводи|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|---------+--------+------+-------+------+---------+-------------|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|1.       |        |      |       |      |       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|---------+--------+------+-------+------+---------+-------------|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|2. тощо  |        |      |       |      |       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|---------+--------+------+-------+------+---------+-------------|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|Вихід    |        |      |       |      |       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|страви:  |        |      |       |      |       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6" w:name="o693"/>
      <w:bookmarkEnd w:id="45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Технологія приготування страви: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7" w:name="o694"/>
      <w:bookmarkEnd w:id="45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8" w:name="o695"/>
      <w:bookmarkEnd w:id="45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59" w:name="o696"/>
      <w:bookmarkEnd w:id="45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6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Інструкції з організації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харчування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у дошкільних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закладах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0" w:name="o697"/>
      <w:bookmarkEnd w:id="460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ПИТОМА ВАГА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неїстівної частини харчових продуктів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при їх холодній кулінарній обробці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1" w:name="o698"/>
      <w:bookmarkEnd w:id="46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            Продукти                |    Неїстівна частина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|(% загальної товарної маси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|         продукту)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|Крупи                               |1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|Бобові                              |0,5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                           |з 01.08 по 30.10 - 25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|з 31.10 по 31.12 - 30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|з 01.01 по 28.02 - 35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|з 29.02 по 01.08 - 40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|Буряк, морква                       |до 01.01 - 20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|з 01.01 - 25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|Овочі свіжі:              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|баклажани                           |10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ріпчаста                     |16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|часник                              |16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|кабачки, перець солодкий, капуста   |25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|цвітна, корінь пертушки, ревінь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|черешковий                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білокачанна, цибуля зелена, |20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|петрушка                  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|зелень, салат, щавель, редис        |25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|корінь селери                       |20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|гарбуз                              |30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|кавун                               |40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|диня                                |36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|помідори (ґрунтові, парникові)      |5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|огірки (ґрунтові, парникові)        |7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|Огірки, помідори квашені            |20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квашена                     |30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|Горошок зелений консервований       |35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|Фрукти свіжі (у середньому)         |12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|Цитрусові (у середньому)            |30-40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|Банани                              |30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|М'ясо:                    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|яловичина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категорії               |25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|яловичина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категорії              |30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|свинина м'ясна                      |15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|кріль                               |27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|кури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категорії напівпатрані       |39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|стегенця курячі                     |24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|печінка (яловича, свиняча)          |7-3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|язик яловичий                       |8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|Риба:                     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|окунь морський                      |49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|мойва, скумбрія, хек, щука, путасу  |42-45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|минтай, льодяна риба, пікша         |52-54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|ставрида, тріска, оселедець солений |51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|сайда, мерлуза (філе)               |10-15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|Сосиски молочні, ковбаса варена     |1-1,5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|вищого та першого ґатунків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|Сардельки вищого та першого ґатунків|0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|Ковбаса варена вищого або першого   |1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|ґатунку                             |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 твердих сортів                  |3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|------------------------------------+---------------------------|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|Яйце куряче                         |13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2" w:name="o798"/>
      <w:bookmarkEnd w:id="462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Додаток 6 в редакції Наказу Міністерства освіти і науки, молоді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40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3" w:name="o799"/>
      <w:bookmarkEnd w:id="46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4" w:name="o800"/>
      <w:bookmarkEnd w:id="46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5" w:name="o801"/>
      <w:bookmarkEnd w:id="46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1.21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6" w:name="o802"/>
      <w:bookmarkEnd w:id="466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ЗОШИТ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     обліку відходів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7" w:name="o803"/>
      <w:bookmarkEnd w:id="46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|Продукт |   Дата  |   Дата  | Вага  |  Вага |   %    |Підпис: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| надход- |викорис- |брутто | нетто |відходів|кухаря,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|  ження  |  тання  |       |       |        |медсестри,|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|         |         |       |       |        |керівника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8" w:name="o809"/>
      <w:bookmarkEnd w:id="46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69" w:name="o810"/>
      <w:bookmarkEnd w:id="46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0" w:name="o811"/>
      <w:bookmarkEnd w:id="47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1.23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1" w:name="o812"/>
      <w:bookmarkEnd w:id="471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ЖУРНАЛ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бракеражу готової продукції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2" w:name="o813"/>
      <w:bookmarkEnd w:id="47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Дата |  Назва  |     Вихід страви    |  Підпис  |  Примітка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|страв за |---------------------|медпраців-|(відмітки у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|прийомами|теоретичний|фактичний|ника про  |разі заміни)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   їжі,  |(за меню-  |         |доброякіс-|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  з них  |розкладом) |         |ність та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|дієтичних|           |         |дозвіл до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  страв  |           |         |  видачі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         |           |         |  кожної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         |           |         |  страви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|         |           |         |  окремо  |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3" w:name="o825"/>
      <w:bookmarkEnd w:id="47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4" w:name="o826"/>
      <w:bookmarkEnd w:id="47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5" w:name="o827"/>
      <w:bookmarkEnd w:id="47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9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1.30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6" w:name="o828"/>
      <w:bookmarkEnd w:id="476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ЖУРНАЛ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обліку виконання норм харчування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7" w:name="o829"/>
      <w:bookmarkEnd w:id="47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|Продукт|Норма  |     Видано на 1 дитину (число, місяць)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|з/п|       |на 1   |              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      |дитину |              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|---+-------+-------+--------------------------------------------|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|1. |Хліб   |       |1,2...9,|у серед-|аналіз  |у серед-|аналіз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|пшенич-|       |10 (за  |ньому   |дефіцит |ньому за|дефіцит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|ний   |       |кожне   |за      |(-) або |місяць  |(-) або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      |       |число   |10 днів |надлишок|        |надлишок|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      |       |окремо) |        |(+)     |        |(+)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8" w:name="o840"/>
      <w:bookmarkEnd w:id="47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79" w:name="o841"/>
      <w:bookmarkEnd w:id="47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0" w:name="o842"/>
      <w:bookmarkEnd w:id="48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10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Інструкції з організації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харчування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у дошкільних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закладах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1" w:name="o843"/>
      <w:bookmarkEnd w:id="481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НОРМИ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 заміни деяких продуктів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2" w:name="o844"/>
      <w:bookmarkEnd w:id="48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Продукт       |Маса (г)|    Продукт-замінник    |Маса (г)|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 яловиче        |100     |М'ясо кролика           |96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|Печінка яловича         |116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|Печінка свиняча         |107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                    |        |Кури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категорії        |110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                    |        |Кури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категорії       |97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|Риба (тріска)           |125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|Сир кисломолочний       |120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|Молоко нормалізоване |100     |Молоко сухе цільне в    |11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|герметичній упаковці    |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|Молоко сухе знежирене   |7.5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|Молоко згущене з цукром |40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|Сир кисломолочний 9%    |17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                    |        |М'ясо (яловичина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кат.)|14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|М'ясо                   |17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                    |        |(яловичина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II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кат.)     |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|Риба (тріска)           |17.5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|Сир твердий             |12.5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|Яйце куряче             |22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 кисломолочний 9% |100     |М'ясо яловиче           |83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|Риба (тріска)           |105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|Яйце куряче (1 шт.)  |41      |Сир кисломолочний       |31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|М'ясо (яловичина)       |26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|Риба (тріска)           |30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|Молоко цільне           |186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|Сир твердий             |20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|Яєчний порошок          |11.5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(тріска)        |100     |М'ясо (яловичина)       |87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|Сир кисломолочний       |105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            |100     |Капуста білокачанна     |111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|Капуста цвітна          |80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|Морква                  |154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|Буряк                   |118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|Бобові                  |33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|Горошок зелений         |40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|Горошок зелений         |64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                     |        |консервований           |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|Кабачки                 |300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|Яблука свіжі         |100     |Яблука консервовані     |200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|Сік яблучний            |90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|Сік виноградний         |133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|Сік сливовий            |133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|---------------------+--------+------------------------+--------|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|Сухофрукти:             |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|яблука,                 |12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|чорнослив,              |17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|курага,                 |8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|        |родзинки                |22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3" w:name="o932"/>
      <w:bookmarkEnd w:id="483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 Інструкцію  доповнено  новим  Додатком  10  згідно 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41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4" w:name="o933"/>
      <w:bookmarkEnd w:id="48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11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1.30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5" w:name="o934"/>
      <w:bookmarkEnd w:id="48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ТАБЛИЦЯ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хімічного складу та енергетичної цінності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деяких продуктів харчування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6" w:name="o935"/>
      <w:bookmarkEnd w:id="486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                                 (у перерахунку на 100 г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                                     їстівної частини продукту)*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7" w:name="o936"/>
      <w:bookmarkEnd w:id="48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Найменування   |  Білки (г) |  Жири (г) |Вуглеводи|Енергетична|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продукту     |            |           |   (г)   |  цінність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|            |           |         |   (ккал)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1        |      2     |     3     |    4    |     5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|Горох            |   20,5     |    2,0    |  54,3   |    298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|Борошно          |   10,6     |    1,3    |  73,2   |    331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|Крупа манна      |   10,3     |    1,0    |  67,9   |    328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|Крупа гречана    |   12,6     |    3,3    |  63,2   |    335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|Рис              |    7,0     |    1,0    |  71,8   |    330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|Пшоно            |   11,5     |    3,3    |  67,2   |    348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|Крупа вівсяна    |   11,0     |    6,1    |  52,5   |    303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|Крупа "Геркулес" |   11,0     |    6,2    |  51,4   |    305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|Крупа перлова    |    9,3     |    1,1    |  67,5   |    320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|Крупа ячна       |   10,0     |    1,3    |  67,7   |    324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|Макаронні вироби |   10,4     |    1,1    |  69,8   |    337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|Хліб житній      |    6,6     |    1,2    |  41,1   |    202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|Хліб пшеничний   |    7,6     |    0,9    |  46,9   |    231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|Булка міська     |    7,8     |    2,5    |  50,7   |    261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|Сухарі           |   10,9     |    1,5    |  69,6   |    341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|Цукор            |     -      |     -     |  99,8   |    379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|Крохмаль         |    0,1     |     -     |  79,6   |    327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|картопляний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|Какао            |   24,2     |   17,5    |  33,4   |    380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|Карамель із      |    0,1     |    0,1    |  92,2   |    357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|фруктовою 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|начинкою  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|Помадка          |    2,2     |    4,6    |  83,6   |    364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|Печиво           |    8,3     |    8,8    |  75,6   |    418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|Молоко           |    2,8     |    2,5    |   4,7   |     52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|нормалізоване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|Сметана 15% жирн.|    2,9     |   15,0    |   3,05  |    158,8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|Сметана 20% жирн.|    2,8     |   20,0    |   3,2   |    206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 кисломолочний|   18,0     |    9,0    |   2,0   |    159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|напівжирний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 кисломолочний|   14,0     |   18,0    |   2,8   |    232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|18% жирн. 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|Масло вершкове   |    1,3     |   72,5    |   0,9   |    661,3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|(селянське)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|Масло топлене    |    0,3     |   98,0    |   0,6   |    887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 російський   |   23,0     |   29,0    |    -    |    360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|Олія             |     -      |   99,9    |    -    |    899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|Горошок зелений  |    5,0     |    0,2    |  13,8   |     73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          |    0,6     |    0,3    |   5,2   |     23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         |    1,8     |    0,1    |   5,7   |     27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|білокачанна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цвітна   |    2,5     |    0,3    |   5,4   |     30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        |    2,0     |    0,4    |  16,3   |     80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зелена    |    1,3     |     -     |   4,4   |     19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ріпчаста  |    1,4     |     -     |   9,8   |     41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          |    1,3     |    0,1    |   8,4   |     34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|Огірки           |    0,8     |    0,1    |   3,3   |     14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            |    1,5     |    0,1    |  10,0   |     42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|Томати           |    1,1     |    0,2    |   4,6   |     23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|Яблука           |    0,4     |    0,4    |  10,4   |     45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|Капуста солона   |    1,8     |     -     |   3,2   |     19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|Огірки солоні    |    0,8     |    0,1    |   2,3   |     13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 яловиче 1  |   18,6     |   16,0    |    -    |    183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|категорії 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|Свинина м'ясна   |   18,7     |    2,9    |    -    |    101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|Нирки            |   13,6     |    2,5    |    -    |     77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|Ковбаса лікарська|   12,8     |   22,2    |   1,5   |    257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|не нижче 1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|ґатунку   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|Сосиски молочні  |   11,0     |   23,9    |    -    |    266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|не нижче 1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|ґатунку        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|Сардельки не     |   11,4     |   18,2    |   1,5   |    215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|нижче 1 ґатунку  |            |           |         |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|Кури 1 категорії |   18,2     |   18,4    |   0,7   |    241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|Яйце куряче      |   12,7     |   11,5    |   0,7   |    157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тріска      |   16,0     |    0,6    |    -    |     69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|Сік яблучний     |    0,5     |     -     |   9,1   |     38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|Сік виноградний  |    0,3     |     -     |  13,8   |     54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|-----------------+------------+-----------+---------+-----------|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|Сік томатний     |    1,0     |     -     |   3,7   |     19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_______________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* Із книги "Хімічний склад харчових продуктів",  книга 1, під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ред. проф. Скуріхіна І.М. і проф. Волгарьова М.Н., 1987.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8" w:name="o1070"/>
      <w:bookmarkEnd w:id="48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89" w:name="o1071"/>
      <w:bookmarkEnd w:id="48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0" w:name="o1072"/>
      <w:bookmarkEnd w:id="49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                                 Додаток 12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1.37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1" w:name="o1073"/>
      <w:bookmarkEnd w:id="491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ЖУРНАЛ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здоров'я працівників харчоблоку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2" w:name="o1074"/>
      <w:bookmarkEnd w:id="49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 Дата   |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|Прізвище, ім'я,|  Особистий підпис  |   Підпис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|з/п |  по батькові  |   працівника про   |  медсестри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|               |    відсутність     |     про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|               |дисфункції кишечнику|відсутність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|               |     і гострих      |гнійничкових|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|               |   респіраторних    |захворювань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|    |               |     інфекцій       |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|---------+----+---------------+--------------------+------------|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|1.02.2005|1   |Коваленко А.Н. |Підпис              |Підпис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3" w:name="o1085"/>
      <w:bookmarkEnd w:id="49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4" w:name="o1086"/>
      <w:bookmarkEnd w:id="49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5" w:name="o1087"/>
      <w:bookmarkEnd w:id="49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13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1.38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6" w:name="o1088"/>
      <w:bookmarkEnd w:id="496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КНИГА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    складського обліку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7" w:name="o1089"/>
      <w:bookmarkEnd w:id="49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Дата,  |Вид та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|Від кого|Кількість|Видаток |Залишок | Підпис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час    | супро-  |отримано|отримано-|продукту|продукту| матер.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отри-  | відного |        |го       | (кіль- | (кіль- |відпові-|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мання  |документа|        |продукту | кість, | кість, |дальної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|продукту|         |        |         | дата)  | дата)  | особи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8" w:name="o1096"/>
      <w:bookmarkEnd w:id="49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Заповнює комірник (завгосп).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499" w:name="o1097"/>
      <w:bookmarkEnd w:id="499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0" w:name="o1098"/>
      <w:bookmarkEnd w:id="50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1" w:name="o1099"/>
      <w:bookmarkEnd w:id="50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14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2.2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2" w:name="o1100"/>
      <w:bookmarkEnd w:id="502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ЖУРНАЛ АНТРОПОМЕТРІЇ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3" w:name="o1101"/>
      <w:bookmarkEnd w:id="50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|   П.І.  |Вік (повних|  Місяць січень  |   Місяць лютий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|з/п | дитини  |   років,  |-----------------+-------------------|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|         |  місяців) |дов-  |маса | +  |дов-  |маса  |  +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|         |           |жина  |тіла |(-) |жина  |тіла  | (-)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|         |           |тіла  |(кг) |    |тіла  |(кг)  |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|         |           |(см)  |     |    |(см)  |      |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|----+---------+-----------+------+-----+----+------+------+-----|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|1.  |Ткач Саша|6 років,   | 110  |16,8 | -  | 110  |17,1  |+0,3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|         |2 міс.     |      |     |    |      |      |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4" w:name="o1112"/>
      <w:bookmarkEnd w:id="50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5" w:name="o1113"/>
      <w:bookmarkEnd w:id="50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6" w:name="o1114"/>
      <w:bookmarkEnd w:id="50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Інструкції з організації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харчування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у дошкільних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закладах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7" w:name="o1115"/>
      <w:bookmarkEnd w:id="507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НОРМИ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води та солі для варки каш на 1 кг крупи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8" w:name="o1116"/>
      <w:bookmarkEnd w:id="50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          Каша         |Вода, л| Сіль,|Привар,|Вихід,|Вологість,|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|       |  гр. |   %   |  кг  |    %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|Гречана    |Розсипчаста| 1,52  |  21  |  110  | 2,10 |    60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|В'язка     | 3,20  |  40  |  300  | 4,00 |    79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|Пшенична,  |Розсипчаста| 1,80  |  25  |  150  | 2,50 |    66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|пшоняна    |           |       |      |       |      |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|В'язка     | 3,20  |  40  |  300  | 4,00 |    79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|Рідка      | 4,20  |  50  |  400  | 5,00 |    83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|Рисова     |Розсипчаста| 2,10  |  28  |  180  | 2,80 |    70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|В'язка     | 3,70  |  45  |  350  | 4,50 |    81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|Рідка      | 5,70  |  65  |  550  | 6,50 |    87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|Манна      |В'язка     | 3,70  |  45  |  350  | 4,50 |    81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|Рідка      | 5,70  |  65  |  550  | 6,50 |    87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|"Геркулес" |В'язка     | 3,20  |  40  |  300  | 4,00 |    78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|Рідка      | 4,20  |  50  |  400  | 5,00 |    83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|Перлова,   |Розсипчаста| 2,40  |  30  |  200  | 3,00 |    72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|ячна       |           |       |      |       |      |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|В'язка     | 3,70  |  45  |  350  | 4,50 |    80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|-----------+-----------+-------+------+-------+------+----------|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|Макаронні  |           | 6,00  |  50  |  300  | 3,00 |    60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|вироби     |           |       |      |       |      |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09" w:name="o1153"/>
      <w:bookmarkEnd w:id="509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 Інструкцію  доповнено  новим  Додатком  15  згідно 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42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0" w:name="o1154"/>
      <w:bookmarkEnd w:id="51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16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4.21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1" w:name="o1155"/>
      <w:bookmarkEnd w:id="511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НОРМИ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натуральних втрат продуктів харчування при зберіганні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у коморах та складських приміщеннях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2" w:name="o1156"/>
      <w:bookmarkEnd w:id="51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|Найменування продуктів        |          Норми втрат, %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|---------------------------------|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| осінь |  зима | весна |  літо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пізня                |  0,2  |  0,1  |  0,2  |  0,2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рання                |  0,4  |  -    |  -    |  0,5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білокачанна середня і |  0,6  |  0,4  |  0,8  |  0,9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|пізня, червонокачанна         |       |       |       |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білокачанна рання,    |  1,0  |  -    |  1,0  |  1,2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|брюссельська і савойська      |       |       |       |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|Коренеплоди обрізні (буряк,   |  0,5  |  0,3  |  0,4  |  0,5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|морква)                       |       |       |       |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ріпчаста               |  0,5  |  0,2  |  0,3  |  0,9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|Баштанні: кавуни, дині,       |  0,3  |  0,3  |  0,4  |  0,5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|гарбуз, кабачки               |       |       |       |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|------------------------------+-------+-------+-------+---------|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|Цитрусові (апельсини,         |  -    |  0,1  |  0,1  |  0,1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|мандарини)                    |       |       |       |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3" w:name="o1182"/>
      <w:bookmarkEnd w:id="51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норми натуральних втрат протягом року (%)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4" w:name="o1183"/>
      <w:bookmarkEnd w:id="514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Борошно і крупа, включаючи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5" w:name="o1184"/>
      <w:bookmarkEnd w:id="51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зернобобові і саго                          0,03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Макаронні вироби                            0,02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Крохмаль і кисіль сухий                     0,03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Цукор-пісок і цукор-рафінад                 0,01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Сіль кухонна                                0,10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Повидло                                     0,05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6" w:name="o1190"/>
      <w:bookmarkEnd w:id="51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7" w:name="o1191"/>
      <w:bookmarkEnd w:id="517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8" w:name="o1192"/>
      <w:bookmarkEnd w:id="51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17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1.37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19" w:name="o1193"/>
      <w:bookmarkEnd w:id="519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  ЖУРНАЛ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бракеражу сирих продуктів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0" w:name="o1194"/>
      <w:bookmarkEnd w:id="52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| 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| Назва |  Дата, |Кіль- |  Термін  |   Дата   |Оцінка |Підпи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|з/п|продук-|  час   |кість |реалізації|реалізації|якості | мед-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 ту,  |надход- | про- |(у супро- |продукту і|продук-| пра-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|звідки |ження,  |дукту | відному  |кількість |  ту   |цівни-|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отри- |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супро-| (кг, |документі |          |       | ка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мано  |відного |  л,  |постачаль-|          |       |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      |докумен-| шт.) | ника або |          |       |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       |   та   |      |виробника)|          |       |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|---+-------+--------+------+----------+----------+-------+------|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|1. |Сир    |15.01.  |5 кг  |36 годин  |16.01.2006|Доброя-|Підпис|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|кисло- |2006    |      |          |2,5 кг    |кісний |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|молоч- |12.00   |      |          |17.01.06  |       |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|ний    |</w:t>
      </w:r>
      <w:r w:rsidRPr="00A509F8">
        <w:rPr>
          <w:rFonts w:ascii="Times New Roman" w:hAnsi="Times New Roman" w:cs="Times New Roman"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354   |      |          |2,5 кг    |       |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1" w:name="o1209"/>
      <w:bookmarkEnd w:id="52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2" w:name="o1210"/>
      <w:bookmarkEnd w:id="52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3" w:name="o1211"/>
      <w:bookmarkEnd w:id="523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18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Інструкції  з організації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харчування дітей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у дошкільних навчальних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закладах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4" w:name="o1212"/>
      <w:bookmarkEnd w:id="524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lastRenderedPageBreak/>
        <w:t xml:space="preserve">                              НОРМИ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втрати маси продуктів і страв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 при термічній обробці (%)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5" w:name="o1213"/>
      <w:bookmarkEnd w:id="525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Найменування продуктів і страв     |   Втрати при тепловій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        |       обробці (%)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М'ЯСО ТА М'ЯСНІ ПРОДУКТИ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|Відварна яловичина: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великими шматками        |           38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дрібними шматками        |           37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|Бефстроганов, тушкований, запечений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|у соусі:    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|тушкування                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|М'ясо, тушковане в соусі  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|Гуляш, тушкований з відвареного м'яса:|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38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|тушкування                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|М'ясо, смажене дрібними шматками      |           37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|Запіканка картопляна з відвареним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|м'ясом:     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38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2-3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14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(биточки) парові              |           12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|Котлети (биточки) смажені             |           19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|Пудинг рисовий з відвареним протертим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|м'ясом, запечений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38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2-3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14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|Суфле з відвареного м'яса парове: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м'яса                    |           38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2-3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суфле на пару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|Фрикадельки м'ясні парові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|Фрикадельки м'ясні (кнелі) відварні   |           24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|Сосиски, ковбаса відварені            |            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|Сосиски, ковбаса смажені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ПТИЦЯ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|Курка відварена (тушкою)              |           28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|видалення спинної кістки після        |            6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|порціювання 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(биточки) парові              |           12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|Суфле парове з відвареної курки: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тушкою                   |           28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|видалення кісток                      |            6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суфле на пару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ПЕЧІНКА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|Печінка смажена                       |           32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|Печінка тушкована                     |           32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|Печінка, тушкована в соусі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|Оладки з яловичої печінки смажені: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 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      РИБА     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відварена                        |           18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смажена                          |           16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|Суфле рибне: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|припускання                           |           18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|Риба, запечена в соусі: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|припускання                           |           18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в соусі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|Риба, тушкована в маринаді: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|припускання                           |           18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|тушкування                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(биточки) рибні парові: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 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на пару     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|Котлети (биточки) рибні смажені: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 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|Кнелі рибні відварені: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 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16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МОЛОКО ТА МОЛОЧНІ ПРОДУКТИ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|Молоко кип'ячене                      |            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|Суфле (пудинг) з кисломолочного сиру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 пару:    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|Сирники запечені         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|Сирники смажені                       |           12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|Вареники ліниві з жирного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|кисломолочного сиру: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9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|Вареники ліниві з н/жирного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|кисломолочного сиру: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|Омлет паровий   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|Омлет запечений                       |           12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|Овочі, тушковані під молочним соусом  |            7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|Рагу з овочів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СТРАВИ З КАРТОПЛІ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відварена: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|Рагу з тушкованою картоплею: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|тушкування                            |           17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запечена:        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|Картопля, запечена в молочному соусі: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смажена:                     |           31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|Картопляне пюре: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3-5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картопляні запечені: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3-5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|Оладки з сирої картоплі: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|смаження                              |           24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|Зрази картопляні запечені: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3-5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|Запіканка картопляна, рулет: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|протирання                            |           3-5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11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відварена молода             |            6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СТРАВИ 3 КАПУСТИ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б/к, відварена великим шматком|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припущена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тушкована                     |           21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відварена, запечена в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|молочному соусі: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|Капуста, тушкована в молоці           |           13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з капусти смажені: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|припускання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з капусти запечені: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|припускання 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|Голубці, фаршировані овочами та рисом:|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22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|тушкування                            |           19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цвітна, запечена в молочному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|соусі:      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|відварювання                         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|запікання                             |           16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СТРАВИ З МОРКВИ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відварена                      |           0.5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тушкована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припущена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припущена; запечена            |           32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|Котлети з моркви запечені: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|припускання     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|запікання                             |           15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СТРАВИ З КАБАЧКІВ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 відварені; припущені до       |           22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|готовності                            |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|Кабачки, відварені до напівготовності |           10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|Кабачки, смажені  шматочками в сухарях|           33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 тушковані                     |           22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|Кабачки, запечені в сметанному соусі  |           25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СТРАВИ З БУРЯКА  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 тушений; запечений              |           13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 відварений                      |            8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  ЗАПРАВКА З ЦИБУЛІ     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|----------------------------------------------------------------|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 припущена                      |           50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|--------------------------------------+-------------------------|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|Цибуля, смажена для супів             |           20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6" w:name="o1521"/>
      <w:bookmarkEnd w:id="526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 xml:space="preserve">     Примітка. При  випіканні  з дріжджового тіста виріб втрачає в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середньому 11%  (ватрушка з сиром - 15%, пиріжки з повидлом - 13%,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пиріжки  з  відвареним  м'ясом,  випечені - 10%,  оладки смажені 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15%).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7" w:name="o1522"/>
      <w:bookmarkEnd w:id="527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{   Інструкцію  доповнено  новим  Додатком  18  згідно  з  Наказом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Міністерства   освіти   і   науки,   молоді  та  спорту 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( </w:t>
      </w:r>
      <w:hyperlink r:id="rId43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8" w:name="o1523"/>
      <w:bookmarkEnd w:id="528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                                     Додаток 19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                                     до пункту 4.26 Інструкції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29" w:name="o1524"/>
      <w:bookmarkEnd w:id="529"/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t xml:space="preserve">                            ТРИВАЛІСТЬ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                  термічної обробки продуктів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  <w:t xml:space="preserve"> </w:t>
      </w:r>
      <w:r w:rsidRPr="00A509F8">
        <w:rPr>
          <w:rFonts w:ascii="Times New Roman" w:hAnsi="Times New Roman" w:cs="Times New Roman"/>
          <w:b/>
          <w:bCs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30" w:name="o1525"/>
      <w:bookmarkEnd w:id="530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------------------------------------------------------------------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Продукти       |      Вид обробки     |    Тривалість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|                      |теплової обробки,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                      |                      | години, хвилини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|Яловичина (шматки)    |Варіння, тушкування   |2 - 2,5 год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(шматки)         |Варіння               |5 - 10 хв.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|Вироби з січеного     |Смаження і тушкування |20 хв.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|м'яса і риби          |до готовності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|Печінка               |Смаження і тушкування |15 - 20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|Сосиски, ковбаса      |Варіння               |3 - 5 хв.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|варена (розділена на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|порції) 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|Кури молоді,          |Варіння               |50 - 60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|старі                 |Варіння               |3 - 4 год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|Риба (шматки)         |Смаження і тушкування |20 хв.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очищена      |Смаження              |15 - 20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|Буряк, нарізаний      |Припускання           |15 - 20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|соломкою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lastRenderedPageBreak/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|Морква, нарізана      |Припускання           |15 - 20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|соломкою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шаткована     |Тушкування            |1,5 год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 очищена      |Варіння               |30 хв.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|(ціла)  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|Картопля, нарізана    |Варіння               |20 хв.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|кубиками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|Буряк неочищений      |Варіння               |1,5 год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|Морква неочищена      |Варіння               |25 хв.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|Капуста білокачанна   |Варіння               |10 - 12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|Шпинат                |Варіння               |8 - 10 хв.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|Щавель                |Варіння               |5 - 7 хв.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|Ревінь                |Варіння               |5 - 10 хв.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|Гарбуз, кабачки       |Припускання           |15 - 20 хв.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|нарізані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|----------------------+----------------------+------------------|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|Консерви - м'ясні,    |Довести до кипіння    |1 - 2 хв.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>|рибні                 |                      |                  |</w:t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------------------------------------------------------------------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31" w:name="o1582"/>
      <w:bookmarkEnd w:id="531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загальної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середньої та дошкільної освіти                     П.Б.Полянський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32" w:name="o1583"/>
      <w:bookmarkEnd w:id="532"/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t xml:space="preserve"> Директор Департаменту державного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  <w:t xml:space="preserve"> санітарно-епідеміологічного нагляду               А.М.Пономаренко </w:t>
      </w:r>
      <w:r w:rsidRPr="00A509F8">
        <w:rPr>
          <w:rFonts w:ascii="Times New Roman" w:hAnsi="Times New Roman" w:cs="Times New Roman"/>
          <w:color w:val="292B2C"/>
          <w:sz w:val="26"/>
          <w:szCs w:val="26"/>
          <w:lang w:val="ru-RU"/>
        </w:rPr>
        <w:br/>
      </w:r>
    </w:p>
    <w:p w:rsidR="001B67A3" w:rsidRPr="00A509F8" w:rsidRDefault="001B67A3" w:rsidP="001B67A3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6"/>
          <w:szCs w:val="26"/>
          <w:lang w:val="ru-RU"/>
        </w:rPr>
      </w:pPr>
      <w:bookmarkStart w:id="533" w:name="o1584"/>
      <w:bookmarkEnd w:id="533"/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    { Додаток 20 виключено на підставі Наказу Міністерства освіти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br/>
        <w:t xml:space="preserve">і науки, молоді та спорту 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</w:rPr>
        <w:t>N</w:t>
      </w:r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202/165 ( </w:t>
      </w:r>
      <w:hyperlink r:id="rId44" w:tgtFrame="_blank" w:history="1"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</w:rPr>
          <w:t>z</w:t>
        </w:r>
        <w:r w:rsidRPr="00A509F8">
          <w:rPr>
            <w:rStyle w:val="a3"/>
            <w:rFonts w:ascii="Times New Roman" w:hAnsi="Times New Roman" w:cs="Times New Roman"/>
            <w:i/>
            <w:iCs/>
            <w:color w:val="0275D8"/>
            <w:sz w:val="26"/>
            <w:szCs w:val="26"/>
            <w:lang w:val="ru-RU"/>
          </w:rPr>
          <w:t>0440-13</w:t>
        </w:r>
      </w:hyperlink>
      <w:r w:rsidRPr="00A509F8">
        <w:rPr>
          <w:rFonts w:ascii="Times New Roman" w:hAnsi="Times New Roman" w:cs="Times New Roman"/>
          <w:i/>
          <w:iCs/>
          <w:color w:val="292B2C"/>
          <w:sz w:val="26"/>
          <w:szCs w:val="26"/>
          <w:lang w:val="ru-RU"/>
        </w:rPr>
        <w:t xml:space="preserve"> ) від 26.02.2013 } </w:t>
      </w:r>
    </w:p>
    <w:p w:rsidR="007F3CF2" w:rsidRPr="00A509F8" w:rsidRDefault="007F3CF2" w:rsidP="001B67A3">
      <w:pPr>
        <w:rPr>
          <w:rFonts w:ascii="Times New Roman" w:hAnsi="Times New Roman" w:cs="Times New Roman"/>
          <w:lang w:val="ru-RU"/>
        </w:rPr>
      </w:pPr>
    </w:p>
    <w:sectPr w:rsidR="007F3CF2" w:rsidRPr="00A509F8" w:rsidSect="001B67A3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A"/>
    <w:rsid w:val="001B67A3"/>
    <w:rsid w:val="006B182A"/>
    <w:rsid w:val="007F3CF2"/>
    <w:rsid w:val="00A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67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7A3"/>
    <w:rPr>
      <w:rFonts w:ascii="Consolas" w:hAnsi="Consolas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B67A3"/>
  </w:style>
  <w:style w:type="paragraph" w:customStyle="1" w:styleId="msonormal0">
    <w:name w:val="msonormal"/>
    <w:basedOn w:val="a"/>
    <w:rsid w:val="001B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67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67A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B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67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7A3"/>
    <w:rPr>
      <w:rFonts w:ascii="Consolas" w:hAnsi="Consolas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B67A3"/>
  </w:style>
  <w:style w:type="paragraph" w:customStyle="1" w:styleId="msonormal0">
    <w:name w:val="msonormal"/>
    <w:basedOn w:val="a"/>
    <w:rsid w:val="001B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67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67A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B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40-13" TargetMode="External"/><Relationship Id="rId13" Type="http://schemas.openxmlformats.org/officeDocument/2006/relationships/hyperlink" Target="https://zakon.rada.gov.ua/laws/show/z0440-13" TargetMode="External"/><Relationship Id="rId18" Type="http://schemas.openxmlformats.org/officeDocument/2006/relationships/hyperlink" Target="https://zakon.rada.gov.ua/laws/show/1591-2004-%D0%BF" TargetMode="External"/><Relationship Id="rId26" Type="http://schemas.openxmlformats.org/officeDocument/2006/relationships/hyperlink" Target="https://zakon.rada.gov.ua/laws/show/z0440-13" TargetMode="External"/><Relationship Id="rId39" Type="http://schemas.openxmlformats.org/officeDocument/2006/relationships/hyperlink" Target="https://zakon.rada.gov.ua/laws/show/z0440-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z0440-13" TargetMode="External"/><Relationship Id="rId34" Type="http://schemas.openxmlformats.org/officeDocument/2006/relationships/hyperlink" Target="https://zakon.rada.gov.ua/laws/show/z0440-13" TargetMode="External"/><Relationship Id="rId42" Type="http://schemas.openxmlformats.org/officeDocument/2006/relationships/hyperlink" Target="https://zakon.rada.gov.ua/laws/show/z0440-13" TargetMode="External"/><Relationship Id="rId7" Type="http://schemas.openxmlformats.org/officeDocument/2006/relationships/hyperlink" Target="https://zakon.rada.gov.ua/laws/show/1591-2004-%D0%BF" TargetMode="External"/><Relationship Id="rId12" Type="http://schemas.openxmlformats.org/officeDocument/2006/relationships/hyperlink" Target="https://zakon.rada.gov.ua/laws/show/1591-2004-%D0%BF" TargetMode="External"/><Relationship Id="rId17" Type="http://schemas.openxmlformats.org/officeDocument/2006/relationships/hyperlink" Target="https://zakon.rada.gov.ua/laws/show/z0440-13" TargetMode="External"/><Relationship Id="rId25" Type="http://schemas.openxmlformats.org/officeDocument/2006/relationships/hyperlink" Target="https://zakon.rada.gov.ua/laws/show/z0440-13" TargetMode="External"/><Relationship Id="rId33" Type="http://schemas.openxmlformats.org/officeDocument/2006/relationships/hyperlink" Target="https://zakon.rada.gov.ua/laws/show/z0440-13" TargetMode="External"/><Relationship Id="rId38" Type="http://schemas.openxmlformats.org/officeDocument/2006/relationships/hyperlink" Target="https://zakon.rada.gov.ua/laws/show/z0440-1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440-13" TargetMode="External"/><Relationship Id="rId20" Type="http://schemas.openxmlformats.org/officeDocument/2006/relationships/hyperlink" Target="https://zakon.rada.gov.ua/laws/show/z0440-13" TargetMode="External"/><Relationship Id="rId29" Type="http://schemas.openxmlformats.org/officeDocument/2006/relationships/hyperlink" Target="https://zakon.rada.gov.ua/laws/show/z0440-13" TargetMode="External"/><Relationship Id="rId41" Type="http://schemas.openxmlformats.org/officeDocument/2006/relationships/hyperlink" Target="https://zakon.rada.gov.ua/laws/show/z0440-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440-13" TargetMode="External"/><Relationship Id="rId11" Type="http://schemas.openxmlformats.org/officeDocument/2006/relationships/hyperlink" Target="https://zakon.rada.gov.ua/laws/show/z0440-13" TargetMode="External"/><Relationship Id="rId24" Type="http://schemas.openxmlformats.org/officeDocument/2006/relationships/hyperlink" Target="https://zakon.rada.gov.ua/laws/show/z0440-13" TargetMode="External"/><Relationship Id="rId32" Type="http://schemas.openxmlformats.org/officeDocument/2006/relationships/hyperlink" Target="https://zakon.rada.gov.ua/laws/show/z0440-13" TargetMode="External"/><Relationship Id="rId37" Type="http://schemas.openxmlformats.org/officeDocument/2006/relationships/hyperlink" Target="https://zakon.rada.gov.ua/laws/show/z0440-13" TargetMode="External"/><Relationship Id="rId40" Type="http://schemas.openxmlformats.org/officeDocument/2006/relationships/hyperlink" Target="https://zakon.rada.gov.ua/laws/show/z0440-1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440-13" TargetMode="External"/><Relationship Id="rId23" Type="http://schemas.openxmlformats.org/officeDocument/2006/relationships/hyperlink" Target="https://zakon.rada.gov.ua/laws/show/z0440-13" TargetMode="External"/><Relationship Id="rId28" Type="http://schemas.openxmlformats.org/officeDocument/2006/relationships/hyperlink" Target="https://zakon.rada.gov.ua/laws/show/z0440-13" TargetMode="External"/><Relationship Id="rId36" Type="http://schemas.openxmlformats.org/officeDocument/2006/relationships/hyperlink" Target="https://zakon.rada.gov.ua/laws/show/z0440-13" TargetMode="External"/><Relationship Id="rId10" Type="http://schemas.openxmlformats.org/officeDocument/2006/relationships/hyperlink" Target="https://zakon.rada.gov.ua/laws/show/z0440-13" TargetMode="External"/><Relationship Id="rId19" Type="http://schemas.openxmlformats.org/officeDocument/2006/relationships/hyperlink" Target="https://zakon.rada.gov.ua/laws/show/z0440-13" TargetMode="External"/><Relationship Id="rId31" Type="http://schemas.openxmlformats.org/officeDocument/2006/relationships/hyperlink" Target="https://zakon.rada.gov.ua/laws/show/z0440-13" TargetMode="External"/><Relationship Id="rId44" Type="http://schemas.openxmlformats.org/officeDocument/2006/relationships/hyperlink" Target="https://zakon.rada.gov.ua/laws/show/z0440-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440-13" TargetMode="External"/><Relationship Id="rId14" Type="http://schemas.openxmlformats.org/officeDocument/2006/relationships/hyperlink" Target="https://zakon.rada.gov.ua/laws/show/z0440-13" TargetMode="External"/><Relationship Id="rId22" Type="http://schemas.openxmlformats.org/officeDocument/2006/relationships/hyperlink" Target="https://zakon.rada.gov.ua/laws/show/z0440-13" TargetMode="External"/><Relationship Id="rId27" Type="http://schemas.openxmlformats.org/officeDocument/2006/relationships/hyperlink" Target="https://zakon.rada.gov.ua/laws/show/z0440-13" TargetMode="External"/><Relationship Id="rId30" Type="http://schemas.openxmlformats.org/officeDocument/2006/relationships/hyperlink" Target="https://zakon.rada.gov.ua/laws/show/z0440-13" TargetMode="External"/><Relationship Id="rId35" Type="http://schemas.openxmlformats.org/officeDocument/2006/relationships/hyperlink" Target="https://zakon.rada.gov.ua/laws/show/z0440-13" TargetMode="External"/><Relationship Id="rId43" Type="http://schemas.openxmlformats.org/officeDocument/2006/relationships/hyperlink" Target="https://zakon.rada.gov.ua/laws/show/z044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7175-E98F-4091-9927-B66504E5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28467</Words>
  <Characters>162263</Characters>
  <Application>Microsoft Office Word</Application>
  <DocSecurity>0</DocSecurity>
  <Lines>1352</Lines>
  <Paragraphs>380</Paragraphs>
  <ScaleCrop>false</ScaleCrop>
  <Company/>
  <LinksUpToDate>false</LinksUpToDate>
  <CharactersWithSpaces>190350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Admin</cp:lastModifiedBy>
  <cp:revision>3</cp:revision>
  <dcterms:created xsi:type="dcterms:W3CDTF">2020-02-25T13:58:00Z</dcterms:created>
  <dcterms:modified xsi:type="dcterms:W3CDTF">2020-02-25T18:11:00Z</dcterms:modified>
</cp:coreProperties>
</file>