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300" w:line="480" w:lineRule="auto"/>
        <w:jc w:val="center"/>
        <w:rPr>
          <w:rFonts w:ascii="Times New Roman" w:cs="Times New Roman" w:eastAsia="Times New Roman" w:hAnsi="Times New Roman"/>
          <w:b w:val="1"/>
          <w:color w:val="000000"/>
          <w:sz w:val="28"/>
          <w:szCs w:val="28"/>
        </w:rPr>
      </w:pPr>
      <w:r w:rsidDel="00000000" w:rsidR="00000000" w:rsidRPr="00000000">
        <w:rPr>
          <w:rFonts w:ascii="Arial" w:cs="Arial" w:eastAsia="Arial" w:hAnsi="Arial"/>
          <w:b w:val="1"/>
          <w:color w:val="333333"/>
          <w:sz w:val="26"/>
          <w:szCs w:val="26"/>
        </w:rPr>
        <w:drawing>
          <wp:anchor allowOverlap="1" behindDoc="0" distB="0" distT="0" distL="114300" distR="114300" hidden="0" layoutInCell="1" locked="0" relativeHeight="0" simplePos="0">
            <wp:simplePos x="0" y="0"/>
            <wp:positionH relativeFrom="margin">
              <wp:align>left</wp:align>
            </wp:positionH>
            <wp:positionV relativeFrom="margin">
              <wp:align>top</wp:align>
            </wp:positionV>
            <wp:extent cx="3086100" cy="3086100"/>
            <wp:effectExtent b="0" l="0" r="0" t="0"/>
            <wp:wrapSquare wrapText="bothSides" distB="0" distT="0" distL="114300" distR="114300"/>
            <wp:docPr descr="https://dytsadok.org.ua/upload/users_files/a6df8d49777bf9586221c58e12b830bc.png" id="4" name="image1.png"/>
            <a:graphic>
              <a:graphicData uri="http://schemas.openxmlformats.org/drawingml/2006/picture">
                <pic:pic>
                  <pic:nvPicPr>
                    <pic:cNvPr descr="https://dytsadok.org.ua/upload/users_files/a6df8d49777bf9586221c58e12b830bc.png" id="0" name="image1.png"/>
                    <pic:cNvPicPr preferRelativeResize="0"/>
                  </pic:nvPicPr>
                  <pic:blipFill>
                    <a:blip r:embed="rId7"/>
                    <a:srcRect b="0" l="0" r="0" t="0"/>
                    <a:stretch>
                      <a:fillRect/>
                    </a:stretch>
                  </pic:blipFill>
                  <pic:spPr>
                    <a:xfrm>
                      <a:off x="0" y="0"/>
                      <a:ext cx="3086100" cy="3086100"/>
                    </a:xfrm>
                    <a:prstGeom prst="rect"/>
                    <a:ln/>
                  </pic:spPr>
                </pic:pic>
              </a:graphicData>
            </a:graphic>
          </wp:anchor>
        </w:drawing>
      </w:r>
      <w:r w:rsidDel="00000000" w:rsidR="00000000" w:rsidRPr="00000000">
        <w:rPr>
          <w:rFonts w:ascii="Times New Roman" w:cs="Times New Roman" w:eastAsia="Times New Roman" w:hAnsi="Times New Roman"/>
          <w:b w:val="1"/>
          <w:color w:val="000000"/>
          <w:sz w:val="28"/>
          <w:szCs w:val="28"/>
          <w:rtl w:val="0"/>
        </w:rPr>
        <w:t xml:space="preserve">НОРМАТИВНО – ПРАВОВІ ДОКУМЕНТИ</w:t>
      </w:r>
    </w:p>
    <w:p w:rsidR="00000000" w:rsidDel="00000000" w:rsidP="00000000" w:rsidRDefault="00000000" w:rsidRPr="00000000" w14:paraId="00000002">
      <w:pPr>
        <w:spacing w:after="300" w:line="240" w:lineRule="auto"/>
        <w:rPr>
          <w:rFonts w:ascii="Times New Roman" w:cs="Times New Roman" w:eastAsia="Times New Roman" w:hAnsi="Times New Roman"/>
          <w:b w:val="1"/>
          <w:color w:val="c00000"/>
          <w:sz w:val="28"/>
          <w:szCs w:val="28"/>
        </w:rPr>
      </w:pPr>
      <w:r w:rsidDel="00000000" w:rsidR="00000000" w:rsidRPr="00000000">
        <w:rPr>
          <w:rFonts w:ascii="Times New Roman" w:cs="Times New Roman" w:eastAsia="Times New Roman" w:hAnsi="Times New Roman"/>
          <w:b w:val="1"/>
          <w:color w:val="c00000"/>
          <w:sz w:val="28"/>
          <w:szCs w:val="28"/>
          <w:rtl w:val="0"/>
        </w:rPr>
        <w:t xml:space="preserve">Закони:</w:t>
      </w:r>
    </w:p>
    <w:p w:rsidR="00000000" w:rsidDel="00000000" w:rsidP="00000000" w:rsidRDefault="00000000" w:rsidRPr="00000000" w14:paraId="0000000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Закон України</w:t>
      </w: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 «</w:t>
      </w:r>
      <w:hyperlink r:id="rId8">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  освіту</w:t>
        </w:r>
      </w:hyperlink>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9">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Закон України «Про дошкільну освіту»</w:t>
        </w:r>
      </w:hyperlink>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Закон України</w:t>
      </w: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 «</w:t>
      </w:r>
      <w:hyperlink r:id="rId10">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 охорону праці</w:t>
        </w:r>
      </w:hyperlink>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1">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Закон України «Про організацію трудових відносин в умовах воєнного стану» від 15.03.2022 № 2136-ІХ</w:t>
        </w:r>
      </w:hyperlink>
      <w:hyperlink r:id="rId12">
        <w:r w:rsidDel="00000000" w:rsidR="00000000" w:rsidRPr="00000000">
          <w:rPr>
            <w:rFonts w:ascii="Times New Roman" w:cs="Times New Roman" w:eastAsia="Times New Roman" w:hAnsi="Times New Roman"/>
            <w:b w:val="0"/>
            <w:i w:val="0"/>
            <w:smallCaps w:val="0"/>
            <w:strike w:val="0"/>
            <w:color w:val="000000"/>
            <w:sz w:val="21"/>
            <w:szCs w:val="21"/>
            <w:u w:val="single"/>
            <w:shd w:fill="auto" w:val="clear"/>
            <w:vertAlign w:val="baseline"/>
            <w:rtl w:val="0"/>
          </w:rPr>
          <w:t xml:space="preserve">.</w:t>
        </w:r>
      </w:hyperlink>
      <w:r w:rsidDel="00000000" w:rsidR="00000000" w:rsidRPr="00000000">
        <w:rPr>
          <w:rFonts w:ascii="Times New Roman" w:cs="Times New Roman" w:eastAsia="Times New Roman" w:hAnsi="Times New Roman"/>
          <w:b w:val="0"/>
          <w:i w:val="0"/>
          <w:smallCaps w:val="0"/>
          <w:strike w:val="0"/>
          <w:color w:val="000000"/>
          <w:sz w:val="21"/>
          <w:szCs w:val="21"/>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3">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Закон України «Про охорону дитинства» (Зі змінами. Редакція від 08.06.2022)</w:t>
        </w:r>
      </w:hyperlink>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0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300" w:right="0" w:firstLine="0"/>
        <w:jc w:val="both"/>
        <w:rPr>
          <w:rFonts w:ascii="Times New Roman" w:cs="Times New Roman" w:eastAsia="Times New Roman" w:hAnsi="Times New Roman"/>
          <w:b w:val="0"/>
          <w:i w:val="0"/>
          <w:smallCaps w:val="0"/>
          <w:strike w:val="0"/>
          <w:color w:val="c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8"/>
          <w:szCs w:val="28"/>
          <w:u w:val="none"/>
          <w:shd w:fill="auto" w:val="clear"/>
          <w:vertAlign w:val="baseline"/>
          <w:rtl w:val="0"/>
        </w:rPr>
        <w:t xml:space="preserve">Постанови:</w:t>
      </w:r>
      <w:r w:rsidDel="00000000" w:rsidR="00000000" w:rsidRPr="00000000">
        <w:rPr>
          <w:rtl w:val="0"/>
        </w:rPr>
      </w:r>
    </w:p>
    <w:p w:rsidR="00000000" w:rsidDel="00000000" w:rsidP="00000000" w:rsidRDefault="00000000" w:rsidRPr="00000000" w14:paraId="0000000A">
      <w:pPr>
        <w:numPr>
          <w:ilvl w:val="0"/>
          <w:numId w:val="5"/>
        </w:numPr>
        <w:spacing w:line="240" w:lineRule="auto"/>
        <w:ind w:left="300" w:firstLine="0"/>
        <w:jc w:val="both"/>
        <w:rPr>
          <w:rFonts w:ascii="Times New Roman" w:cs="Times New Roman" w:eastAsia="Times New Roman" w:hAnsi="Times New Roman"/>
          <w:color w:val="000000"/>
          <w:sz w:val="24"/>
          <w:szCs w:val="24"/>
        </w:rPr>
      </w:pPr>
      <w:hyperlink r:id="rId14">
        <w:r w:rsidDel="00000000" w:rsidR="00000000" w:rsidRPr="00000000">
          <w:rPr>
            <w:rFonts w:ascii="Times New Roman" w:cs="Times New Roman" w:eastAsia="Times New Roman" w:hAnsi="Times New Roman"/>
            <w:b w:val="1"/>
            <w:color w:val="000000"/>
            <w:sz w:val="28"/>
            <w:szCs w:val="28"/>
            <w:rtl w:val="0"/>
          </w:rPr>
          <w:t xml:space="preserve">Постанова Кабінету Міністрів України від 10 квітня 2019 р. № 530 «Про затвердження Порядку організації інклюзивного навчання у закладах дошкільної освіти»</w:t>
        </w:r>
      </w:hyperlink>
      <w:r w:rsidDel="00000000" w:rsidR="00000000" w:rsidRPr="00000000">
        <w:rPr>
          <w:rtl w:val="0"/>
        </w:rPr>
      </w:r>
    </w:p>
    <w:p w:rsidR="00000000" w:rsidDel="00000000" w:rsidP="00000000" w:rsidRDefault="00000000" w:rsidRPr="00000000" w14:paraId="0000000B">
      <w:pPr>
        <w:numPr>
          <w:ilvl w:val="0"/>
          <w:numId w:val="5"/>
        </w:numPr>
        <w:spacing w:line="240" w:lineRule="auto"/>
        <w:ind w:left="300" w:firstLine="0"/>
        <w:jc w:val="both"/>
        <w:rPr>
          <w:rFonts w:ascii="Times New Roman" w:cs="Times New Roman" w:eastAsia="Times New Roman" w:hAnsi="Times New Roman"/>
          <w:color w:val="000000"/>
          <w:sz w:val="24"/>
          <w:szCs w:val="24"/>
        </w:rPr>
      </w:pPr>
      <w:hyperlink r:id="rId15">
        <w:r w:rsidDel="00000000" w:rsidR="00000000" w:rsidRPr="00000000">
          <w:rPr>
            <w:rFonts w:ascii="Times New Roman" w:cs="Times New Roman" w:eastAsia="Times New Roman" w:hAnsi="Times New Roman"/>
            <w:b w:val="1"/>
            <w:color w:val="000000"/>
            <w:sz w:val="28"/>
            <w:szCs w:val="28"/>
            <w:rtl w:val="0"/>
          </w:rPr>
          <w:t xml:space="preserve">Постанова Кабінету Міністрів України від 21 серпня 2019 р. № 800 «Деякі питання підвищення кваліфікації педагогічних і науково-педагогічних працівників» (Порядок підвищення кваліфікації педагогічних і науково-педагогічних працівників)</w:t>
        </w:r>
      </w:hyperlink>
      <w:r w:rsidDel="00000000" w:rsidR="00000000" w:rsidRPr="00000000">
        <w:rPr>
          <w:rtl w:val="0"/>
        </w:rPr>
      </w:r>
    </w:p>
    <w:p w:rsidR="00000000" w:rsidDel="00000000" w:rsidP="00000000" w:rsidRDefault="00000000" w:rsidRPr="00000000" w14:paraId="0000000C">
      <w:pPr>
        <w:numPr>
          <w:ilvl w:val="0"/>
          <w:numId w:val="5"/>
        </w:numPr>
        <w:spacing w:line="240" w:lineRule="auto"/>
        <w:ind w:left="300" w:firstLine="0"/>
        <w:jc w:val="both"/>
        <w:rPr>
          <w:rFonts w:ascii="Times New Roman" w:cs="Times New Roman" w:eastAsia="Times New Roman" w:hAnsi="Times New Roman"/>
          <w:color w:val="000000"/>
          <w:sz w:val="24"/>
          <w:szCs w:val="24"/>
        </w:rPr>
      </w:pPr>
      <w:hyperlink r:id="rId16">
        <w:r w:rsidDel="00000000" w:rsidR="00000000" w:rsidRPr="00000000">
          <w:rPr>
            <w:rFonts w:ascii="Times New Roman" w:cs="Times New Roman" w:eastAsia="Times New Roman" w:hAnsi="Times New Roman"/>
            <w:b w:val="1"/>
            <w:color w:val="000000"/>
            <w:sz w:val="28"/>
            <w:szCs w:val="28"/>
            <w:rtl w:val="0"/>
          </w:rPr>
          <w:t xml:space="preserve">Постанова Кабінету Міністрів України від 11 березня 2020 року № 211 «Про запобігання поширенню на території України гострої респіраторної хвороби COVID-19, спричиненої коронавірусом SARS-CoV-2»</w:t>
        </w:r>
      </w:hyperlink>
      <w:r w:rsidDel="00000000" w:rsidR="00000000" w:rsidRPr="00000000">
        <w:rPr>
          <w:rtl w:val="0"/>
        </w:rPr>
      </w:r>
    </w:p>
    <w:p w:rsidR="00000000" w:rsidDel="00000000" w:rsidP="00000000" w:rsidRDefault="00000000" w:rsidRPr="00000000" w14:paraId="0000000D">
      <w:pPr>
        <w:numPr>
          <w:ilvl w:val="0"/>
          <w:numId w:val="5"/>
        </w:numPr>
        <w:spacing w:line="240" w:lineRule="auto"/>
        <w:ind w:left="300" w:firstLine="0"/>
        <w:jc w:val="both"/>
        <w:rPr>
          <w:rFonts w:ascii="Times New Roman" w:cs="Times New Roman" w:eastAsia="Times New Roman" w:hAnsi="Times New Roman"/>
          <w:color w:val="000000"/>
          <w:sz w:val="24"/>
          <w:szCs w:val="24"/>
        </w:rPr>
      </w:pPr>
      <w:hyperlink r:id="rId17">
        <w:r w:rsidDel="00000000" w:rsidR="00000000" w:rsidRPr="00000000">
          <w:rPr>
            <w:rFonts w:ascii="Times New Roman" w:cs="Times New Roman" w:eastAsia="Times New Roman" w:hAnsi="Times New Roman"/>
            <w:b w:val="1"/>
            <w:color w:val="000000"/>
            <w:sz w:val="28"/>
            <w:szCs w:val="28"/>
            <w:rtl w:val="0"/>
          </w:rPr>
          <w:t xml:space="preserve">Постанова Кабінету Міністрів України віз 30.06.2021р. № 673 «Про затвердження Державної соціальної програми національно-патріотичного виховання на період до 2025 року»</w:t>
        </w:r>
      </w:hyperlink>
      <w:r w:rsidDel="00000000" w:rsidR="00000000" w:rsidRPr="00000000">
        <w:rPr>
          <w:rtl w:val="0"/>
        </w:rPr>
      </w:r>
    </w:p>
    <w:p w:rsidR="00000000" w:rsidDel="00000000" w:rsidP="00000000" w:rsidRDefault="00000000" w:rsidRPr="00000000" w14:paraId="0000000E">
      <w:pPr>
        <w:numPr>
          <w:ilvl w:val="0"/>
          <w:numId w:val="5"/>
        </w:numPr>
        <w:spacing w:line="240" w:lineRule="auto"/>
        <w:ind w:left="300" w:firstLine="0"/>
        <w:jc w:val="both"/>
        <w:rPr>
          <w:rFonts w:ascii="Times New Roman" w:cs="Times New Roman" w:eastAsia="Times New Roman" w:hAnsi="Times New Roman"/>
          <w:color w:val="000000"/>
          <w:sz w:val="24"/>
          <w:szCs w:val="24"/>
        </w:rPr>
      </w:pPr>
      <w:hyperlink r:id="rId18">
        <w:r w:rsidDel="00000000" w:rsidR="00000000" w:rsidRPr="00000000">
          <w:rPr>
            <w:rFonts w:ascii="Times New Roman" w:cs="Times New Roman" w:eastAsia="Times New Roman" w:hAnsi="Times New Roman"/>
            <w:b w:val="1"/>
            <w:color w:val="000000"/>
            <w:sz w:val="28"/>
            <w:szCs w:val="28"/>
            <w:rtl w:val="0"/>
          </w:rPr>
          <w:t xml:space="preserve">Постанова Кабінету Міністрів України від 21.07.2021р. № 765 «Про внесення змін до деяких постанов Кабінету Міністрів України щодо організації навчання осіб з особливими освітніми потребами»</w:t>
        </w:r>
      </w:hyperlink>
      <w:r w:rsidDel="00000000" w:rsidR="00000000" w:rsidRPr="00000000">
        <w:rPr>
          <w:rtl w:val="0"/>
        </w:rPr>
      </w:r>
    </w:p>
    <w:p w:rsidR="00000000" w:rsidDel="00000000" w:rsidP="00000000" w:rsidRDefault="00000000" w:rsidRPr="00000000" w14:paraId="0000000F">
      <w:pPr>
        <w:numPr>
          <w:ilvl w:val="0"/>
          <w:numId w:val="5"/>
        </w:numPr>
        <w:spacing w:line="240" w:lineRule="auto"/>
        <w:ind w:left="300" w:firstLine="0"/>
        <w:jc w:val="both"/>
        <w:rPr>
          <w:rFonts w:ascii="Times New Roman" w:cs="Times New Roman" w:eastAsia="Times New Roman" w:hAnsi="Times New Roman"/>
          <w:color w:val="000000"/>
          <w:sz w:val="24"/>
          <w:szCs w:val="24"/>
        </w:rPr>
      </w:pPr>
      <w:hyperlink r:id="rId19">
        <w:r w:rsidDel="00000000" w:rsidR="00000000" w:rsidRPr="00000000">
          <w:rPr>
            <w:rFonts w:ascii="Times New Roman" w:cs="Times New Roman" w:eastAsia="Times New Roman" w:hAnsi="Times New Roman"/>
            <w:b w:val="1"/>
            <w:color w:val="000000"/>
            <w:sz w:val="28"/>
            <w:szCs w:val="28"/>
            <w:rtl w:val="0"/>
          </w:rPr>
          <w:t xml:space="preserve">Постанова ГСЛ України № 8 від 25 серпня 2021р. «Про затвердження протиепідемічних заходів у закладах дошкільної освіти на період карантину у зв’язку поширенням корона вірусної хвороби (COVID-19)</w:t>
        </w:r>
      </w:hyperlink>
      <w:r w:rsidDel="00000000" w:rsidR="00000000" w:rsidRPr="00000000">
        <w:rPr>
          <w:rtl w:val="0"/>
        </w:rPr>
      </w:r>
    </w:p>
    <w:p w:rsidR="00000000" w:rsidDel="00000000" w:rsidP="00000000" w:rsidRDefault="00000000" w:rsidRPr="00000000" w14:paraId="00000010">
      <w:pPr>
        <w:numPr>
          <w:ilvl w:val="0"/>
          <w:numId w:val="5"/>
        </w:numPr>
        <w:spacing w:line="240" w:lineRule="auto"/>
        <w:ind w:left="300" w:firstLine="0"/>
        <w:jc w:val="both"/>
        <w:rPr>
          <w:rFonts w:ascii="Times New Roman" w:cs="Times New Roman" w:eastAsia="Times New Roman" w:hAnsi="Times New Roman"/>
          <w:color w:val="000000"/>
          <w:sz w:val="24"/>
          <w:szCs w:val="24"/>
        </w:rPr>
      </w:pPr>
      <w:hyperlink r:id="rId20">
        <w:r w:rsidDel="00000000" w:rsidR="00000000" w:rsidRPr="00000000">
          <w:rPr>
            <w:rFonts w:ascii="Times New Roman" w:cs="Times New Roman" w:eastAsia="Times New Roman" w:hAnsi="Times New Roman"/>
            <w:b w:val="1"/>
            <w:color w:val="000000"/>
            <w:sz w:val="28"/>
            <w:szCs w:val="28"/>
            <w:rtl w:val="0"/>
          </w:rPr>
          <w:t xml:space="preserve">Постанова ГСЛ України № 9 від 26 серпня 2021р. «Про затвердження протиепідемічних заходів у закладах освіти на період карантину у зв’язку з поширенням коронавірусної хвороби (COVID-19)</w:t>
        </w:r>
      </w:hyperlink>
      <w:r w:rsidDel="00000000" w:rsidR="00000000" w:rsidRPr="00000000">
        <w:rPr>
          <w:rtl w:val="0"/>
        </w:rPr>
      </w:r>
    </w:p>
    <w:p w:rsidR="00000000" w:rsidDel="00000000" w:rsidP="00000000" w:rsidRDefault="00000000" w:rsidRPr="00000000" w14:paraId="00000011">
      <w:pPr>
        <w:numPr>
          <w:ilvl w:val="0"/>
          <w:numId w:val="5"/>
        </w:numPr>
        <w:spacing w:line="240" w:lineRule="auto"/>
        <w:ind w:left="300" w:firstLine="0"/>
        <w:jc w:val="both"/>
        <w:rPr>
          <w:rFonts w:ascii="Times New Roman" w:cs="Times New Roman" w:eastAsia="Times New Roman" w:hAnsi="Times New Roman"/>
          <w:color w:val="000000"/>
          <w:sz w:val="24"/>
          <w:szCs w:val="24"/>
        </w:rPr>
      </w:pPr>
      <w:hyperlink r:id="rId21">
        <w:r w:rsidDel="00000000" w:rsidR="00000000" w:rsidRPr="00000000">
          <w:rPr>
            <w:rFonts w:ascii="Times New Roman" w:cs="Times New Roman" w:eastAsia="Times New Roman" w:hAnsi="Times New Roman"/>
            <w:b w:val="1"/>
            <w:color w:val="000000"/>
            <w:sz w:val="28"/>
            <w:szCs w:val="28"/>
            <w:rtl w:val="0"/>
          </w:rPr>
          <w:t xml:space="preserve">Постанова КМУ від 26 квітня 2022 р. № 483 «Про внесення змін до порядків, затверджених Постановами Кабінету Міністрів України від 10 квітня 2019 р. № 530 і від 15 вересня 2021 р. № 957»</w:t>
        </w:r>
      </w:hyperlink>
      <w:r w:rsidDel="00000000" w:rsidR="00000000" w:rsidRPr="00000000">
        <w:rPr>
          <w:rtl w:val="0"/>
        </w:rPr>
      </w:r>
    </w:p>
    <w:p w:rsidR="00000000" w:rsidDel="00000000" w:rsidP="00000000" w:rsidRDefault="00000000" w:rsidRPr="00000000" w14:paraId="00000012">
      <w:pPr>
        <w:spacing w:after="300" w:line="240" w:lineRule="auto"/>
        <w:rPr>
          <w:rFonts w:ascii="Times New Roman" w:cs="Times New Roman" w:eastAsia="Times New Roman" w:hAnsi="Times New Roman"/>
          <w:color w:val="c00000"/>
          <w:sz w:val="28"/>
          <w:szCs w:val="28"/>
        </w:rPr>
      </w:pPr>
      <w:r w:rsidDel="00000000" w:rsidR="00000000" w:rsidRPr="00000000">
        <w:rPr>
          <w:rFonts w:ascii="Times New Roman" w:cs="Times New Roman" w:eastAsia="Times New Roman" w:hAnsi="Times New Roman"/>
          <w:b w:val="1"/>
          <w:color w:val="c00000"/>
          <w:sz w:val="28"/>
          <w:szCs w:val="28"/>
          <w:rtl w:val="0"/>
        </w:rPr>
        <w:t xml:space="preserve">Професійні стандарти:</w:t>
      </w:r>
      <w:r w:rsidDel="00000000" w:rsidR="00000000" w:rsidRPr="00000000">
        <w:rPr>
          <w:rtl w:val="0"/>
        </w:rPr>
      </w:r>
    </w:p>
    <w:p w:rsidR="00000000" w:rsidDel="00000000" w:rsidP="00000000" w:rsidRDefault="00000000" w:rsidRPr="00000000" w14:paraId="00000013">
      <w:pPr>
        <w:numPr>
          <w:ilvl w:val="0"/>
          <w:numId w:val="6"/>
        </w:numPr>
        <w:spacing w:line="240" w:lineRule="auto"/>
        <w:ind w:left="300" w:firstLine="0"/>
        <w:jc w:val="both"/>
        <w:rPr>
          <w:rFonts w:ascii="Times New Roman" w:cs="Times New Roman" w:eastAsia="Times New Roman" w:hAnsi="Times New Roman"/>
          <w:color w:val="000000"/>
          <w:sz w:val="24"/>
          <w:szCs w:val="24"/>
        </w:rPr>
      </w:pPr>
      <w:hyperlink r:id="rId22">
        <w:r w:rsidDel="00000000" w:rsidR="00000000" w:rsidRPr="00000000">
          <w:rPr>
            <w:rFonts w:ascii="Times New Roman" w:cs="Times New Roman" w:eastAsia="Times New Roman" w:hAnsi="Times New Roman"/>
            <w:b w:val="1"/>
            <w:color w:val="000000"/>
            <w:sz w:val="28"/>
            <w:szCs w:val="28"/>
            <w:rtl w:val="0"/>
          </w:rPr>
          <w:t xml:space="preserve">Наказ Міністерства економіки України №620-21 від 28 вересня 2021 року «Про затвердження професійного стандарту «Керівник (директор) закладу дошкільної освіти»</w:t>
        </w:r>
      </w:hyperlink>
      <w:r w:rsidDel="00000000" w:rsidR="00000000" w:rsidRPr="00000000">
        <w:rPr>
          <w:rtl w:val="0"/>
        </w:rPr>
      </w:r>
    </w:p>
    <w:p w:rsidR="00000000" w:rsidDel="00000000" w:rsidP="00000000" w:rsidRDefault="00000000" w:rsidRPr="00000000" w14:paraId="00000014">
      <w:pPr>
        <w:numPr>
          <w:ilvl w:val="0"/>
          <w:numId w:val="6"/>
        </w:numPr>
        <w:spacing w:line="240" w:lineRule="auto"/>
        <w:ind w:left="300" w:firstLine="0"/>
        <w:jc w:val="both"/>
        <w:rPr>
          <w:rFonts w:ascii="Times New Roman" w:cs="Times New Roman" w:eastAsia="Times New Roman" w:hAnsi="Times New Roman"/>
          <w:color w:val="000000"/>
          <w:sz w:val="24"/>
          <w:szCs w:val="24"/>
        </w:rPr>
      </w:pPr>
      <w:hyperlink r:id="rId23">
        <w:r w:rsidDel="00000000" w:rsidR="00000000" w:rsidRPr="00000000">
          <w:rPr>
            <w:rFonts w:ascii="Times New Roman" w:cs="Times New Roman" w:eastAsia="Times New Roman" w:hAnsi="Times New Roman"/>
            <w:b w:val="1"/>
            <w:color w:val="000000"/>
            <w:sz w:val="28"/>
            <w:szCs w:val="28"/>
            <w:rtl w:val="0"/>
          </w:rPr>
          <w:t xml:space="preserve">Наказ Міністерства економіки України №755-21 від 19 жовтня 2021 року «Про затвердження професійного стандарту «Вихователь закладу дошкільної освіти»</w:t>
        </w:r>
      </w:hyperlink>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firstLine="0"/>
        <w:jc w:val="left"/>
        <w:rPr>
          <w:rFonts w:ascii="Times New Roman" w:cs="Times New Roman" w:eastAsia="Times New Roman" w:hAnsi="Times New Roman"/>
          <w:b w:val="1"/>
          <w:i w:val="0"/>
          <w:smallCaps w:val="0"/>
          <w:strike w:val="0"/>
          <w:color w:val="c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8"/>
          <w:szCs w:val="28"/>
          <w:u w:val="none"/>
          <w:shd w:fill="auto" w:val="clear"/>
          <w:vertAlign w:val="baseline"/>
          <w:rtl w:val="0"/>
        </w:rPr>
        <w:t xml:space="preserve">Програми:</w:t>
      </w:r>
    </w:p>
    <w:p w:rsidR="00000000" w:rsidDel="00000000" w:rsidP="00000000" w:rsidRDefault="00000000" w:rsidRPr="00000000" w14:paraId="0000001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30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24">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Програми розвитку дітей дошкільного віку (МОН України)</w:t>
        </w:r>
      </w:hyperlink>
      <w:r w:rsidDel="00000000" w:rsidR="00000000" w:rsidRPr="00000000">
        <w:rPr>
          <w:rtl w:val="0"/>
        </w:rPr>
      </w:r>
    </w:p>
    <w:p w:rsidR="00000000" w:rsidDel="00000000" w:rsidP="00000000" w:rsidRDefault="00000000" w:rsidRPr="00000000" w14:paraId="00000017">
      <w:pPr>
        <w:spacing w:after="300" w:line="240" w:lineRule="auto"/>
        <w:rPr>
          <w:rFonts w:ascii="Times New Roman" w:cs="Times New Roman" w:eastAsia="Times New Roman" w:hAnsi="Times New Roman"/>
          <w:color w:val="c00000"/>
          <w:sz w:val="28"/>
          <w:szCs w:val="28"/>
        </w:rPr>
      </w:pPr>
      <w:r w:rsidDel="00000000" w:rsidR="00000000" w:rsidRPr="00000000">
        <w:rPr>
          <w:rFonts w:ascii="Arial" w:cs="Arial" w:eastAsia="Arial" w:hAnsi="Arial"/>
          <w:color w:val="212121"/>
          <w:sz w:val="24"/>
          <w:szCs w:val="24"/>
          <w:rtl w:val="0"/>
        </w:rPr>
        <w:t xml:space="preserve"> </w:t>
      </w:r>
      <w:r w:rsidDel="00000000" w:rsidR="00000000" w:rsidRPr="00000000">
        <w:rPr>
          <w:rFonts w:ascii="Times New Roman" w:cs="Times New Roman" w:eastAsia="Times New Roman" w:hAnsi="Times New Roman"/>
          <w:b w:val="1"/>
          <w:color w:val="c00000"/>
          <w:sz w:val="28"/>
          <w:szCs w:val="28"/>
          <w:rtl w:val="0"/>
        </w:rPr>
        <w:t xml:space="preserve">Накази МОН України:</w:t>
      </w:r>
      <w:r w:rsidDel="00000000" w:rsidR="00000000" w:rsidRPr="00000000">
        <w:rPr>
          <w:rtl w:val="0"/>
        </w:rPr>
      </w:r>
    </w:p>
    <w:p w:rsidR="00000000" w:rsidDel="00000000" w:rsidP="00000000" w:rsidRDefault="00000000" w:rsidRPr="00000000" w14:paraId="00000018">
      <w:pPr>
        <w:numPr>
          <w:ilvl w:val="0"/>
          <w:numId w:val="1"/>
        </w:numPr>
        <w:spacing w:line="240" w:lineRule="auto"/>
        <w:ind w:left="300" w:firstLine="0"/>
        <w:jc w:val="both"/>
        <w:rPr>
          <w:rFonts w:ascii="Times New Roman" w:cs="Times New Roman" w:eastAsia="Times New Roman" w:hAnsi="Times New Roman"/>
          <w:sz w:val="24"/>
          <w:szCs w:val="24"/>
        </w:rPr>
      </w:pPr>
      <w:hyperlink r:id="rId25">
        <w:r w:rsidDel="00000000" w:rsidR="00000000" w:rsidRPr="00000000">
          <w:rPr>
            <w:rFonts w:ascii="Times New Roman" w:cs="Times New Roman" w:eastAsia="Times New Roman" w:hAnsi="Times New Roman"/>
            <w:b w:val="1"/>
            <w:sz w:val="28"/>
            <w:szCs w:val="28"/>
            <w:rtl w:val="0"/>
          </w:rPr>
          <w:t xml:space="preserve">Наказ МОН України від 01.10.2012 № 1059 «Про затвердження Примірної інструкції з діловодства у дошкільних навчальних закладах»</w:t>
        </w:r>
      </w:hyperlink>
      <w:r w:rsidDel="00000000" w:rsidR="00000000" w:rsidRPr="00000000">
        <w:rPr>
          <w:rtl w:val="0"/>
        </w:rPr>
      </w:r>
    </w:p>
    <w:p w:rsidR="00000000" w:rsidDel="00000000" w:rsidP="00000000" w:rsidRDefault="00000000" w:rsidRPr="00000000" w14:paraId="00000019">
      <w:pPr>
        <w:numPr>
          <w:ilvl w:val="0"/>
          <w:numId w:val="1"/>
        </w:numPr>
        <w:spacing w:line="240" w:lineRule="auto"/>
        <w:ind w:left="300" w:firstLine="0"/>
        <w:jc w:val="both"/>
        <w:rPr>
          <w:rFonts w:ascii="Times New Roman" w:cs="Times New Roman" w:eastAsia="Times New Roman" w:hAnsi="Times New Roman"/>
          <w:sz w:val="24"/>
          <w:szCs w:val="24"/>
        </w:rPr>
      </w:pPr>
      <w:hyperlink r:id="rId26">
        <w:r w:rsidDel="00000000" w:rsidR="00000000" w:rsidRPr="00000000">
          <w:rPr>
            <w:rFonts w:ascii="Times New Roman" w:cs="Times New Roman" w:eastAsia="Times New Roman" w:hAnsi="Times New Roman"/>
            <w:b w:val="1"/>
            <w:sz w:val="28"/>
            <w:szCs w:val="28"/>
            <w:rtl w:val="0"/>
          </w:rPr>
          <w:t xml:space="preserve">Наказ МОН України від 20.04.2015 № 446. «Про затвердження гранично допустимого навчального навантаження на дитину у дошкільних навчальних закладах різних типів та форми власності»</w:t>
        </w:r>
      </w:hyperlink>
      <w:r w:rsidDel="00000000" w:rsidR="00000000" w:rsidRPr="00000000">
        <w:rPr>
          <w:rtl w:val="0"/>
        </w:rPr>
      </w:r>
    </w:p>
    <w:p w:rsidR="00000000" w:rsidDel="00000000" w:rsidP="00000000" w:rsidRDefault="00000000" w:rsidRPr="00000000" w14:paraId="0000001A">
      <w:pPr>
        <w:numPr>
          <w:ilvl w:val="0"/>
          <w:numId w:val="1"/>
        </w:numPr>
        <w:spacing w:line="240" w:lineRule="auto"/>
        <w:ind w:left="300" w:firstLine="0"/>
        <w:jc w:val="both"/>
        <w:rPr>
          <w:rFonts w:ascii="Times New Roman" w:cs="Times New Roman" w:eastAsia="Times New Roman" w:hAnsi="Times New Roman"/>
          <w:sz w:val="24"/>
          <w:szCs w:val="24"/>
        </w:rPr>
      </w:pPr>
      <w:hyperlink r:id="rId27">
        <w:r w:rsidDel="00000000" w:rsidR="00000000" w:rsidRPr="00000000">
          <w:rPr>
            <w:rFonts w:ascii="Times New Roman" w:cs="Times New Roman" w:eastAsia="Times New Roman" w:hAnsi="Times New Roman"/>
            <w:b w:val="1"/>
            <w:sz w:val="28"/>
            <w:szCs w:val="28"/>
            <w:rtl w:val="0"/>
          </w:rPr>
          <w:t xml:space="preserve">Наказ МОН від 16.04.2018 р. № 372 «Про затвердження примірного положення про методичний кабінет закладу дошкільної освіти»</w:t>
        </w:r>
      </w:hyperlink>
      <w:r w:rsidDel="00000000" w:rsidR="00000000" w:rsidRPr="00000000">
        <w:rPr>
          <w:rtl w:val="0"/>
        </w:rPr>
      </w:r>
    </w:p>
    <w:p w:rsidR="00000000" w:rsidDel="00000000" w:rsidP="00000000" w:rsidRDefault="00000000" w:rsidRPr="00000000" w14:paraId="0000001B">
      <w:pPr>
        <w:numPr>
          <w:ilvl w:val="0"/>
          <w:numId w:val="1"/>
        </w:numPr>
        <w:spacing w:line="240" w:lineRule="auto"/>
        <w:ind w:left="300" w:firstLine="0"/>
        <w:jc w:val="both"/>
        <w:rPr>
          <w:rFonts w:ascii="Times New Roman" w:cs="Times New Roman" w:eastAsia="Times New Roman" w:hAnsi="Times New Roman"/>
          <w:sz w:val="24"/>
          <w:szCs w:val="24"/>
        </w:rPr>
      </w:pPr>
      <w:hyperlink r:id="rId28">
        <w:r w:rsidDel="00000000" w:rsidR="00000000" w:rsidRPr="00000000">
          <w:rPr>
            <w:rFonts w:ascii="Times New Roman" w:cs="Times New Roman" w:eastAsia="Times New Roman" w:hAnsi="Times New Roman"/>
            <w:b w:val="1"/>
            <w:sz w:val="28"/>
            <w:szCs w:val="28"/>
            <w:rtl w:val="0"/>
          </w:rPr>
          <w:t xml:space="preserve">Наказ ДСЯОУ № 01-11/71 від 30.11.2020 року «Про затвердження Методичних рекомендацій з питань формування внутрішньої системи забезпечення якості освіти у закладах дошкільної освіти</w:t>
        </w:r>
      </w:hyperlink>
      <w:r w:rsidDel="00000000" w:rsidR="00000000" w:rsidRPr="00000000">
        <w:rPr>
          <w:rtl w:val="0"/>
        </w:rPr>
      </w:r>
    </w:p>
    <w:p w:rsidR="00000000" w:rsidDel="00000000" w:rsidP="00000000" w:rsidRDefault="00000000" w:rsidRPr="00000000" w14:paraId="0000001C">
      <w:pPr>
        <w:numPr>
          <w:ilvl w:val="0"/>
          <w:numId w:val="1"/>
        </w:numPr>
        <w:spacing w:line="240" w:lineRule="auto"/>
        <w:ind w:left="300" w:firstLine="0"/>
        <w:jc w:val="both"/>
        <w:rPr>
          <w:rFonts w:ascii="Arial" w:cs="Arial" w:eastAsia="Arial" w:hAnsi="Arial"/>
          <w:color w:val="212121"/>
          <w:sz w:val="24"/>
          <w:szCs w:val="24"/>
        </w:rPr>
      </w:pPr>
      <w:hyperlink r:id="rId29">
        <w:r w:rsidDel="00000000" w:rsidR="00000000" w:rsidRPr="00000000">
          <w:rPr>
            <w:rFonts w:ascii="Times New Roman" w:cs="Times New Roman" w:eastAsia="Times New Roman" w:hAnsi="Times New Roman"/>
            <w:b w:val="1"/>
            <w:sz w:val="28"/>
            <w:szCs w:val="28"/>
            <w:rtl w:val="0"/>
          </w:rPr>
          <w:t xml:space="preserve">Наказ МОН України від 04 грудня 2020 р. № 1504 «Деякі питання професійного розвитку науково-педагогічних працівників» (Методичні рекомендації для професійного розвитку науково-педагогічних працівників)</w:t>
        </w:r>
      </w:hyperlink>
      <w:r w:rsidDel="00000000" w:rsidR="00000000" w:rsidRPr="00000000">
        <w:rPr>
          <w:rFonts w:ascii="Arial" w:cs="Arial" w:eastAsia="Arial" w:hAnsi="Arial"/>
          <w:b w:val="1"/>
          <w:color w:val="000000"/>
          <w:sz w:val="28"/>
          <w:szCs w:val="28"/>
          <w:rtl w:val="0"/>
        </w:rPr>
        <w:t xml:space="preserve"> </w:t>
      </w:r>
      <w:r w:rsidDel="00000000" w:rsidR="00000000" w:rsidRPr="00000000">
        <w:rPr>
          <w:rFonts w:ascii="Arial" w:cs="Arial" w:eastAsia="Arial" w:hAnsi="Arial"/>
          <w:b w:val="1"/>
          <w:color w:val="798388"/>
          <w:sz w:val="28"/>
          <w:szCs w:val="28"/>
          <w:rtl w:val="0"/>
        </w:rPr>
        <w:t xml:space="preserve"> </w:t>
      </w:r>
      <w:r w:rsidDel="00000000" w:rsidR="00000000" w:rsidRPr="00000000">
        <w:rPr>
          <w:rtl w:val="0"/>
        </w:rPr>
      </w:r>
    </w:p>
    <w:p w:rsidR="00000000" w:rsidDel="00000000" w:rsidP="00000000" w:rsidRDefault="00000000" w:rsidRPr="00000000" w14:paraId="0000001D">
      <w:pPr>
        <w:numPr>
          <w:ilvl w:val="0"/>
          <w:numId w:val="1"/>
        </w:numPr>
        <w:spacing w:line="240" w:lineRule="auto"/>
        <w:ind w:left="300" w:firstLine="0"/>
        <w:jc w:val="both"/>
        <w:rPr>
          <w:rFonts w:ascii="Times New Roman" w:cs="Times New Roman" w:eastAsia="Times New Roman" w:hAnsi="Times New Roman"/>
          <w:sz w:val="24"/>
          <w:szCs w:val="24"/>
        </w:rPr>
      </w:pPr>
      <w:hyperlink r:id="rId30">
        <w:r w:rsidDel="00000000" w:rsidR="00000000" w:rsidRPr="00000000">
          <w:rPr>
            <w:rFonts w:ascii="Times New Roman" w:cs="Times New Roman" w:eastAsia="Times New Roman" w:hAnsi="Times New Roman"/>
            <w:b w:val="1"/>
            <w:sz w:val="28"/>
            <w:szCs w:val="28"/>
            <w:rtl w:val="0"/>
          </w:rPr>
          <w:t xml:space="preserve">Наказ МОН від 12.01.2021 № 33 «Про затвердження Базового компонента дошкільної освіти КДО (Державного стандарту дошкільної освіти) нова редакція</w:t>
        </w:r>
      </w:hyperlink>
      <w:r w:rsidDel="00000000" w:rsidR="00000000" w:rsidRPr="00000000">
        <w:rPr>
          <w:rtl w:val="0"/>
        </w:rPr>
      </w:r>
    </w:p>
    <w:p w:rsidR="00000000" w:rsidDel="00000000" w:rsidP="00000000" w:rsidRDefault="00000000" w:rsidRPr="00000000" w14:paraId="0000001E">
      <w:pPr>
        <w:numPr>
          <w:ilvl w:val="0"/>
          <w:numId w:val="1"/>
        </w:numPr>
        <w:spacing w:line="240" w:lineRule="auto"/>
        <w:ind w:left="300" w:firstLine="0"/>
        <w:jc w:val="both"/>
        <w:rPr>
          <w:rFonts w:ascii="Times New Roman" w:cs="Times New Roman" w:eastAsia="Times New Roman" w:hAnsi="Times New Roman"/>
          <w:sz w:val="24"/>
          <w:szCs w:val="24"/>
        </w:rPr>
      </w:pPr>
      <w:hyperlink r:id="rId31">
        <w:r w:rsidDel="00000000" w:rsidR="00000000" w:rsidRPr="00000000">
          <w:rPr>
            <w:rFonts w:ascii="Times New Roman" w:cs="Times New Roman" w:eastAsia="Times New Roman" w:hAnsi="Times New Roman"/>
            <w:b w:val="1"/>
            <w:sz w:val="28"/>
            <w:szCs w:val="28"/>
            <w:rtl w:val="0"/>
          </w:rPr>
          <w:t xml:space="preserve">Наказ МОН від 12.01.2021 № 33 «Про затвердження Базового компонента дошкільної освіти КДО (Державного стандарту дошкільної освіти) нова редакція</w:t>
        </w:r>
      </w:hyperlink>
      <w:r w:rsidDel="00000000" w:rsidR="00000000" w:rsidRPr="00000000">
        <w:rPr>
          <w:rtl w:val="0"/>
        </w:rPr>
      </w:r>
    </w:p>
    <w:p w:rsidR="00000000" w:rsidDel="00000000" w:rsidP="00000000" w:rsidRDefault="00000000" w:rsidRPr="00000000" w14:paraId="0000001F">
      <w:pPr>
        <w:numPr>
          <w:ilvl w:val="0"/>
          <w:numId w:val="1"/>
        </w:numPr>
        <w:spacing w:line="240" w:lineRule="auto"/>
        <w:ind w:left="300" w:firstLine="0"/>
        <w:jc w:val="both"/>
        <w:rPr>
          <w:rFonts w:ascii="Times New Roman" w:cs="Times New Roman" w:eastAsia="Times New Roman" w:hAnsi="Times New Roman"/>
          <w:sz w:val="24"/>
          <w:szCs w:val="24"/>
        </w:rPr>
      </w:pPr>
      <w:hyperlink r:id="rId32">
        <w:r w:rsidDel="00000000" w:rsidR="00000000" w:rsidRPr="00000000">
          <w:rPr>
            <w:rFonts w:ascii="Times New Roman" w:cs="Times New Roman" w:eastAsia="Times New Roman" w:hAnsi="Times New Roman"/>
            <w:b w:val="1"/>
            <w:sz w:val="28"/>
            <w:szCs w:val="28"/>
            <w:rtl w:val="0"/>
          </w:rPr>
          <w:t xml:space="preserve">Наказ Міністерства економіки України № 620-21 від 28 вересня 2021року «Про затвердження професійного стандарту «Керівник (директор) закладу дошкільної освіти»</w:t>
        </w:r>
      </w:hyperlink>
      <w:r w:rsidDel="00000000" w:rsidR="00000000" w:rsidRPr="00000000">
        <w:rPr>
          <w:rtl w:val="0"/>
        </w:rPr>
      </w:r>
    </w:p>
    <w:p w:rsidR="00000000" w:rsidDel="00000000" w:rsidP="00000000" w:rsidRDefault="00000000" w:rsidRPr="00000000" w14:paraId="00000020">
      <w:pPr>
        <w:spacing w:after="300" w:line="240" w:lineRule="auto"/>
        <w:rPr>
          <w:rFonts w:ascii="Times New Roman" w:cs="Times New Roman" w:eastAsia="Times New Roman" w:hAnsi="Times New Roman"/>
          <w:color w:val="c00000"/>
          <w:sz w:val="28"/>
          <w:szCs w:val="28"/>
        </w:rPr>
      </w:pPr>
      <w:r w:rsidDel="00000000" w:rsidR="00000000" w:rsidRPr="00000000">
        <w:rPr>
          <w:rFonts w:ascii="Times New Roman" w:cs="Times New Roman" w:eastAsia="Times New Roman" w:hAnsi="Times New Roman"/>
          <w:b w:val="1"/>
          <w:color w:val="c00000"/>
          <w:sz w:val="28"/>
          <w:szCs w:val="28"/>
          <w:rtl w:val="0"/>
        </w:rPr>
        <w:t xml:space="preserve">Листи МОН України:</w:t>
      </w:r>
      <w:r w:rsidDel="00000000" w:rsidR="00000000" w:rsidRPr="00000000">
        <w:rPr>
          <w:rtl w:val="0"/>
        </w:rPr>
      </w:r>
    </w:p>
    <w:p w:rsidR="00000000" w:rsidDel="00000000" w:rsidP="00000000" w:rsidRDefault="00000000" w:rsidRPr="00000000" w14:paraId="00000021">
      <w:pPr>
        <w:numPr>
          <w:ilvl w:val="0"/>
          <w:numId w:val="2"/>
        </w:numPr>
        <w:spacing w:line="240" w:lineRule="auto"/>
        <w:ind w:left="300" w:firstLine="0"/>
        <w:jc w:val="both"/>
        <w:rPr>
          <w:rFonts w:ascii="Times New Roman" w:cs="Times New Roman" w:eastAsia="Times New Roman" w:hAnsi="Times New Roman"/>
          <w:sz w:val="24"/>
          <w:szCs w:val="24"/>
        </w:rPr>
      </w:pPr>
      <w:hyperlink r:id="rId33">
        <w:r w:rsidDel="00000000" w:rsidR="00000000" w:rsidRPr="00000000">
          <w:rPr>
            <w:rFonts w:ascii="Times New Roman" w:cs="Times New Roman" w:eastAsia="Times New Roman" w:hAnsi="Times New Roman"/>
            <w:b w:val="1"/>
            <w:sz w:val="28"/>
            <w:szCs w:val="28"/>
            <w:rtl w:val="0"/>
          </w:rPr>
          <w:t xml:space="preserve">Лист МОН України № 1/9-344 від 07.07.2021 «Планування роботи закладу дошкільної освіти на рік»</w:t>
        </w:r>
      </w:hyperlink>
      <w:r w:rsidDel="00000000" w:rsidR="00000000" w:rsidRPr="00000000">
        <w:rPr>
          <w:rtl w:val="0"/>
        </w:rPr>
      </w:r>
    </w:p>
    <w:p w:rsidR="00000000" w:rsidDel="00000000" w:rsidP="00000000" w:rsidRDefault="00000000" w:rsidRPr="00000000" w14:paraId="00000022">
      <w:pPr>
        <w:numPr>
          <w:ilvl w:val="0"/>
          <w:numId w:val="2"/>
        </w:numPr>
        <w:spacing w:line="240" w:lineRule="auto"/>
        <w:ind w:left="300" w:firstLine="0"/>
        <w:jc w:val="both"/>
        <w:rPr>
          <w:rFonts w:ascii="Times New Roman" w:cs="Times New Roman" w:eastAsia="Times New Roman" w:hAnsi="Times New Roman"/>
          <w:sz w:val="24"/>
          <w:szCs w:val="24"/>
        </w:rPr>
      </w:pPr>
      <w:hyperlink r:id="rId34">
        <w:r w:rsidDel="00000000" w:rsidR="00000000" w:rsidRPr="00000000">
          <w:rPr>
            <w:rFonts w:ascii="Times New Roman" w:cs="Times New Roman" w:eastAsia="Times New Roman" w:hAnsi="Times New Roman"/>
            <w:b w:val="1"/>
            <w:sz w:val="28"/>
            <w:szCs w:val="28"/>
            <w:rtl w:val="0"/>
          </w:rPr>
          <w:t xml:space="preserve">Лист Міністерства освіти і науки України від 30 грудня 2021 р. № 1/23180-21 «Про визначення рівня підтримки у дітей з особливими освітніми потребами, які здобувають дошкільну освіту в інклюзивних групах»</w:t>
        </w:r>
      </w:hyperlink>
      <w:r w:rsidDel="00000000" w:rsidR="00000000" w:rsidRPr="00000000">
        <w:rPr>
          <w:rtl w:val="0"/>
        </w:rPr>
      </w:r>
    </w:p>
    <w:p w:rsidR="00000000" w:rsidDel="00000000" w:rsidP="00000000" w:rsidRDefault="00000000" w:rsidRPr="00000000" w14:paraId="00000023">
      <w:pPr>
        <w:numPr>
          <w:ilvl w:val="0"/>
          <w:numId w:val="2"/>
        </w:numPr>
        <w:spacing w:line="240" w:lineRule="auto"/>
        <w:ind w:left="300" w:firstLine="0"/>
        <w:jc w:val="both"/>
        <w:rPr>
          <w:rFonts w:ascii="Times New Roman" w:cs="Times New Roman" w:eastAsia="Times New Roman" w:hAnsi="Times New Roman"/>
          <w:sz w:val="24"/>
          <w:szCs w:val="24"/>
        </w:rPr>
      </w:pPr>
      <w:hyperlink r:id="rId35">
        <w:r w:rsidDel="00000000" w:rsidR="00000000" w:rsidRPr="00000000">
          <w:rPr>
            <w:rFonts w:ascii="Times New Roman" w:cs="Times New Roman" w:eastAsia="Times New Roman" w:hAnsi="Times New Roman"/>
            <w:b w:val="1"/>
            <w:sz w:val="28"/>
            <w:szCs w:val="28"/>
            <w:rtl w:val="0"/>
          </w:rPr>
          <w:t xml:space="preserve">Лист МОН «Про практику застосування трудового законодавства у галузі освіти і науки під час дії правового режиму воєнного стану» від 07.03.2022 № 1/3378-22</w:t>
        </w:r>
      </w:hyperlink>
      <w:r w:rsidDel="00000000" w:rsidR="00000000" w:rsidRPr="00000000">
        <w:rPr>
          <w:rtl w:val="0"/>
        </w:rPr>
      </w:r>
    </w:p>
    <w:p w:rsidR="00000000" w:rsidDel="00000000" w:rsidP="00000000" w:rsidRDefault="00000000" w:rsidRPr="00000000" w14:paraId="00000024">
      <w:pPr>
        <w:numPr>
          <w:ilvl w:val="0"/>
          <w:numId w:val="2"/>
        </w:numPr>
        <w:spacing w:line="240" w:lineRule="auto"/>
        <w:ind w:left="300" w:firstLine="0"/>
        <w:jc w:val="both"/>
        <w:rPr>
          <w:rFonts w:ascii="Times New Roman" w:cs="Times New Roman" w:eastAsia="Times New Roman" w:hAnsi="Times New Roman"/>
          <w:sz w:val="24"/>
          <w:szCs w:val="24"/>
        </w:rPr>
      </w:pPr>
      <w:hyperlink r:id="rId36">
        <w:r w:rsidDel="00000000" w:rsidR="00000000" w:rsidRPr="00000000">
          <w:rPr>
            <w:rFonts w:ascii="Times New Roman" w:cs="Times New Roman" w:eastAsia="Times New Roman" w:hAnsi="Times New Roman"/>
            <w:b w:val="1"/>
            <w:sz w:val="28"/>
            <w:szCs w:val="28"/>
            <w:rtl w:val="0"/>
          </w:rPr>
          <w:t xml:space="preserve">Лист МОН України № 1/3457-22 від 17.03.2022р «Про зарахування до закладів дошкільної освіти дітей із числа внутрішньо переміщених осіб».</w:t>
        </w:r>
      </w:hyperlink>
      <w:r w:rsidDel="00000000" w:rsidR="00000000" w:rsidRPr="00000000">
        <w:rPr>
          <w:rtl w:val="0"/>
        </w:rPr>
      </w:r>
    </w:p>
    <w:p w:rsidR="00000000" w:rsidDel="00000000" w:rsidP="00000000" w:rsidRDefault="00000000" w:rsidRPr="00000000" w14:paraId="00000025">
      <w:pPr>
        <w:numPr>
          <w:ilvl w:val="0"/>
          <w:numId w:val="2"/>
        </w:numPr>
        <w:spacing w:line="240" w:lineRule="auto"/>
        <w:ind w:left="300" w:firstLine="0"/>
        <w:jc w:val="both"/>
        <w:rPr>
          <w:rFonts w:ascii="Times New Roman" w:cs="Times New Roman" w:eastAsia="Times New Roman" w:hAnsi="Times New Roman"/>
          <w:sz w:val="24"/>
          <w:szCs w:val="24"/>
        </w:rPr>
      </w:pPr>
      <w:hyperlink r:id="rId37">
        <w:r w:rsidDel="00000000" w:rsidR="00000000" w:rsidRPr="00000000">
          <w:rPr>
            <w:rFonts w:ascii="Times New Roman" w:cs="Times New Roman" w:eastAsia="Times New Roman" w:hAnsi="Times New Roman"/>
            <w:b w:val="1"/>
            <w:sz w:val="28"/>
            <w:szCs w:val="28"/>
            <w:rtl w:val="0"/>
          </w:rPr>
          <w:t xml:space="preserve">Лист МОН України № 1/3845-22 від 02.04.2022 «Про рекомендації для працівників закладів дошкільної освіти на період дії воєнного стану в Україні».</w:t>
        </w:r>
      </w:hyperlink>
      <w:r w:rsidDel="00000000" w:rsidR="00000000" w:rsidRPr="00000000">
        <w:rPr>
          <w:rtl w:val="0"/>
        </w:rPr>
      </w:r>
    </w:p>
    <w:p w:rsidR="00000000" w:rsidDel="00000000" w:rsidP="00000000" w:rsidRDefault="00000000" w:rsidRPr="00000000" w14:paraId="00000026">
      <w:pPr>
        <w:numPr>
          <w:ilvl w:val="0"/>
          <w:numId w:val="2"/>
        </w:numPr>
        <w:spacing w:line="240" w:lineRule="auto"/>
        <w:ind w:left="300" w:firstLine="0"/>
        <w:jc w:val="both"/>
        <w:rPr>
          <w:rFonts w:ascii="Times New Roman" w:cs="Times New Roman" w:eastAsia="Times New Roman" w:hAnsi="Times New Roman"/>
          <w:sz w:val="24"/>
          <w:szCs w:val="24"/>
        </w:rPr>
      </w:pPr>
      <w:hyperlink r:id="rId38">
        <w:r w:rsidDel="00000000" w:rsidR="00000000" w:rsidRPr="00000000">
          <w:rPr>
            <w:rFonts w:ascii="Times New Roman" w:cs="Times New Roman" w:eastAsia="Times New Roman" w:hAnsi="Times New Roman"/>
            <w:b w:val="1"/>
            <w:sz w:val="28"/>
            <w:szCs w:val="28"/>
            <w:rtl w:val="0"/>
          </w:rPr>
          <w:t xml:space="preserve">Лист МОН України від 25.04.2022 №1/4428-22 Методичні рекомендації щодо проведення просвітницької роботи з учасниками освітнього процесу в ЗДО з питань уникнення враження мінами, вибухонебезпечними предметами та ознайомлення з правилами поводження в надзвичайних ситуаціях.</w:t>
        </w:r>
      </w:hyperlink>
      <w:r w:rsidDel="00000000" w:rsidR="00000000" w:rsidRPr="00000000">
        <w:rPr>
          <w:rtl w:val="0"/>
        </w:rPr>
      </w:r>
    </w:p>
    <w:p w:rsidR="00000000" w:rsidDel="00000000" w:rsidP="00000000" w:rsidRDefault="00000000" w:rsidRPr="00000000" w14:paraId="00000027">
      <w:pPr>
        <w:numPr>
          <w:ilvl w:val="0"/>
          <w:numId w:val="2"/>
        </w:numPr>
        <w:spacing w:line="240" w:lineRule="auto"/>
        <w:ind w:left="300" w:firstLine="0"/>
        <w:jc w:val="both"/>
        <w:rPr>
          <w:rFonts w:ascii="Times New Roman" w:cs="Times New Roman" w:eastAsia="Times New Roman" w:hAnsi="Times New Roman"/>
          <w:sz w:val="24"/>
          <w:szCs w:val="24"/>
        </w:rPr>
      </w:pPr>
      <w:hyperlink r:id="rId39">
        <w:r w:rsidDel="00000000" w:rsidR="00000000" w:rsidRPr="00000000">
          <w:rPr>
            <w:rFonts w:ascii="Times New Roman" w:cs="Times New Roman" w:eastAsia="Times New Roman" w:hAnsi="Times New Roman"/>
            <w:b w:val="1"/>
            <w:sz w:val="28"/>
            <w:szCs w:val="28"/>
            <w:rtl w:val="0"/>
          </w:rPr>
          <w:t xml:space="preserve">Лист Міністерства освіти і науки України від 03.06.2022 № 1/6015-22 «Про методичні рекомендацї впровадження професійного стандарту керівника (директора) закладу дошкільної освіти»</w:t>
        </w:r>
      </w:hyperlink>
      <w:r w:rsidDel="00000000" w:rsidR="00000000" w:rsidRPr="00000000">
        <w:rPr>
          <w:rtl w:val="0"/>
        </w:rPr>
      </w:r>
    </w:p>
    <w:p w:rsidR="00000000" w:rsidDel="00000000" w:rsidP="00000000" w:rsidRDefault="00000000" w:rsidRPr="00000000" w14:paraId="00000028">
      <w:pPr>
        <w:numPr>
          <w:ilvl w:val="0"/>
          <w:numId w:val="2"/>
        </w:numPr>
        <w:spacing w:line="240" w:lineRule="auto"/>
        <w:ind w:left="300" w:firstLine="0"/>
        <w:jc w:val="both"/>
        <w:rPr>
          <w:rFonts w:ascii="Times New Roman" w:cs="Times New Roman" w:eastAsia="Times New Roman" w:hAnsi="Times New Roman"/>
          <w:sz w:val="24"/>
          <w:szCs w:val="24"/>
        </w:rPr>
      </w:pPr>
      <w:hyperlink r:id="rId40">
        <w:r w:rsidDel="00000000" w:rsidR="00000000" w:rsidRPr="00000000">
          <w:rPr>
            <w:rFonts w:ascii="Times New Roman" w:cs="Times New Roman" w:eastAsia="Times New Roman" w:hAnsi="Times New Roman"/>
            <w:b w:val="1"/>
            <w:sz w:val="28"/>
            <w:szCs w:val="28"/>
            <w:rtl w:val="0"/>
          </w:rPr>
          <w:t xml:space="preserve">Лист МОН України від 22 червня 2022 року № 1/6894-22 «Про методичні рекомендації щодо організації освітнього процесу в закладах дошкільної освіти в літній період».</w:t>
        </w:r>
      </w:hyperlink>
      <w:r w:rsidDel="00000000" w:rsidR="00000000" w:rsidRPr="00000000">
        <w:rPr>
          <w:rtl w:val="0"/>
        </w:rPr>
      </w:r>
    </w:p>
    <w:p w:rsidR="00000000" w:rsidDel="00000000" w:rsidP="00000000" w:rsidRDefault="00000000" w:rsidRPr="00000000" w14:paraId="00000029">
      <w:pPr>
        <w:numPr>
          <w:ilvl w:val="0"/>
          <w:numId w:val="2"/>
        </w:numPr>
        <w:spacing w:line="240" w:lineRule="auto"/>
        <w:ind w:left="300" w:firstLine="0"/>
        <w:jc w:val="both"/>
        <w:rPr>
          <w:rFonts w:ascii="Times New Roman" w:cs="Times New Roman" w:eastAsia="Times New Roman" w:hAnsi="Times New Roman"/>
          <w:sz w:val="24"/>
          <w:szCs w:val="24"/>
        </w:rPr>
      </w:pPr>
      <w:bookmarkStart w:colFirst="0" w:colLast="0" w:name="_heading=h.gjdgxs" w:id="0"/>
      <w:bookmarkEnd w:id="0"/>
      <w:hyperlink r:id="rId41">
        <w:r w:rsidDel="00000000" w:rsidR="00000000" w:rsidRPr="00000000">
          <w:rPr>
            <w:rFonts w:ascii="Times New Roman" w:cs="Times New Roman" w:eastAsia="Times New Roman" w:hAnsi="Times New Roman"/>
            <w:b w:val="1"/>
            <w:sz w:val="28"/>
            <w:szCs w:val="28"/>
            <w:rtl w:val="0"/>
          </w:rPr>
          <w:t xml:space="preserve">Лист Міністерства освіти і науки України від 22 червня 2022 року № 1/6887–22 від 22.06.2022 «Щодо збереження мережі закладів дошкільної освіти та захисту прав їх працівників».</w:t>
        </w:r>
      </w:hyperlink>
      <w:r w:rsidDel="00000000" w:rsidR="00000000" w:rsidRPr="00000000">
        <w:rPr>
          <w:rtl w:val="0"/>
        </w:rPr>
      </w:r>
    </w:p>
    <w:p w:rsidR="00000000" w:rsidDel="00000000" w:rsidP="00000000" w:rsidRDefault="00000000" w:rsidRPr="00000000" w14:paraId="0000002A">
      <w:pPr>
        <w:numPr>
          <w:ilvl w:val="0"/>
          <w:numId w:val="2"/>
        </w:numPr>
        <w:spacing w:line="240" w:lineRule="auto"/>
        <w:ind w:left="300" w:firstLine="0"/>
        <w:jc w:val="both"/>
        <w:rPr>
          <w:rFonts w:ascii="Times New Roman" w:cs="Times New Roman" w:eastAsia="Times New Roman" w:hAnsi="Times New Roman"/>
          <w:sz w:val="24"/>
          <w:szCs w:val="24"/>
        </w:rPr>
      </w:pPr>
      <w:hyperlink r:id="rId42">
        <w:r w:rsidDel="00000000" w:rsidR="00000000" w:rsidRPr="00000000">
          <w:rPr>
            <w:rFonts w:ascii="Times New Roman" w:cs="Times New Roman" w:eastAsia="Times New Roman" w:hAnsi="Times New Roman"/>
            <w:b w:val="1"/>
            <w:sz w:val="28"/>
            <w:szCs w:val="28"/>
            <w:rtl w:val="0"/>
          </w:rPr>
          <w:t xml:space="preserve">Перелік навчальних програм, підручників та навчально-методичних посібників рекомендованих МОН у 2022-2023 н.р.</w:t>
        </w:r>
      </w:hyperlink>
      <w:r w:rsidDel="00000000" w:rsidR="00000000" w:rsidRPr="00000000">
        <w:rPr>
          <w:rtl w:val="0"/>
        </w:rPr>
      </w:r>
    </w:p>
    <w:p w:rsidR="00000000" w:rsidDel="00000000" w:rsidP="00000000" w:rsidRDefault="00000000" w:rsidRPr="00000000" w14:paraId="0000002B">
      <w:pPr>
        <w:numPr>
          <w:ilvl w:val="0"/>
          <w:numId w:val="2"/>
        </w:numPr>
        <w:spacing w:line="240" w:lineRule="auto"/>
        <w:ind w:left="300" w:firstLine="0"/>
        <w:jc w:val="both"/>
        <w:rPr>
          <w:rFonts w:ascii="Times New Roman" w:cs="Times New Roman" w:eastAsia="Times New Roman" w:hAnsi="Times New Roman"/>
          <w:sz w:val="24"/>
          <w:szCs w:val="24"/>
        </w:rPr>
      </w:pPr>
      <w:hyperlink r:id="rId43">
        <w:r w:rsidDel="00000000" w:rsidR="00000000" w:rsidRPr="00000000">
          <w:rPr>
            <w:rFonts w:ascii="Times New Roman" w:cs="Times New Roman" w:eastAsia="Times New Roman" w:hAnsi="Times New Roman"/>
            <w:b w:val="1"/>
            <w:sz w:val="28"/>
            <w:szCs w:val="28"/>
            <w:rtl w:val="0"/>
          </w:rPr>
          <w:t xml:space="preserve">Лист МОН від 27.07. 2022 № 1/8504-22 Методичні рекомендації про окремі питання діяльності закладів дошкільної освіти у 2022/2023 навчальному році</w:t>
        </w:r>
      </w:hyperlink>
      <w:r w:rsidDel="00000000" w:rsidR="00000000" w:rsidRPr="00000000">
        <w:rPr>
          <w:rtl w:val="0"/>
        </w:rPr>
      </w:r>
    </w:p>
    <w:p w:rsidR="00000000" w:rsidDel="00000000" w:rsidP="00000000" w:rsidRDefault="00000000" w:rsidRPr="00000000" w14:paraId="0000002C">
      <w:pPr>
        <w:numPr>
          <w:ilvl w:val="0"/>
          <w:numId w:val="2"/>
        </w:numPr>
        <w:spacing w:line="240" w:lineRule="auto"/>
        <w:ind w:left="300" w:firstLine="0"/>
        <w:jc w:val="both"/>
        <w:rPr>
          <w:rFonts w:ascii="Times New Roman" w:cs="Times New Roman" w:eastAsia="Times New Roman" w:hAnsi="Times New Roman"/>
          <w:sz w:val="24"/>
          <w:szCs w:val="24"/>
        </w:rPr>
      </w:pPr>
      <w:hyperlink r:id="rId44">
        <w:r w:rsidDel="00000000" w:rsidR="00000000" w:rsidRPr="00000000">
          <w:rPr>
            <w:rFonts w:ascii="Times New Roman" w:cs="Times New Roman" w:eastAsia="Times New Roman" w:hAnsi="Times New Roman"/>
            <w:b w:val="1"/>
            <w:sz w:val="28"/>
            <w:szCs w:val="28"/>
            <w:rtl w:val="0"/>
          </w:rPr>
          <w:t xml:space="preserve">Лист МОН України від 06.09.2022р. № 1/10258 «Про організацію освітнього процесу дітей з особливими освітніми потребами у 2022/2023 навчальному році».</w:t>
        </w:r>
      </w:hyperlink>
      <w:r w:rsidDel="00000000" w:rsidR="00000000" w:rsidRPr="00000000">
        <w:rPr>
          <w:rtl w:val="0"/>
        </w:rPr>
      </w:r>
    </w:p>
    <w:p w:rsidR="00000000" w:rsidDel="00000000" w:rsidP="00000000" w:rsidRDefault="00000000" w:rsidRPr="00000000" w14:paraId="0000002D">
      <w:pPr>
        <w:numPr>
          <w:ilvl w:val="0"/>
          <w:numId w:val="2"/>
        </w:numPr>
        <w:spacing w:line="240" w:lineRule="auto"/>
        <w:ind w:left="300" w:firstLine="0"/>
        <w:jc w:val="both"/>
        <w:rPr>
          <w:rFonts w:ascii="Times New Roman" w:cs="Times New Roman" w:eastAsia="Times New Roman" w:hAnsi="Times New Roman"/>
          <w:sz w:val="24"/>
          <w:szCs w:val="24"/>
        </w:rPr>
      </w:pPr>
      <w:hyperlink r:id="rId45">
        <w:r w:rsidDel="00000000" w:rsidR="00000000" w:rsidRPr="00000000">
          <w:rPr>
            <w:rFonts w:ascii="Times New Roman" w:cs="Times New Roman" w:eastAsia="Times New Roman" w:hAnsi="Times New Roman"/>
            <w:b w:val="1"/>
            <w:sz w:val="28"/>
            <w:szCs w:val="28"/>
            <w:rtl w:val="0"/>
          </w:rPr>
          <w:t xml:space="preserve">Лист МОН України № 1/11679-22 від 04.10.2022 «Щодо організації діяльності закладів дошкільної освіти та захисту законних прав».</w:t>
        </w:r>
      </w:hyperlink>
      <w:r w:rsidDel="00000000" w:rsidR="00000000" w:rsidRPr="00000000">
        <w:rPr>
          <w:rtl w:val="0"/>
        </w:rPr>
      </w:r>
    </w:p>
    <w:p w:rsidR="00000000" w:rsidDel="00000000" w:rsidP="00000000" w:rsidRDefault="00000000" w:rsidRPr="00000000" w14:paraId="0000002E">
      <w:pPr>
        <w:numPr>
          <w:ilvl w:val="0"/>
          <w:numId w:val="2"/>
        </w:numPr>
        <w:spacing w:line="240" w:lineRule="auto"/>
        <w:ind w:left="30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line="240" w:lineRule="auto"/>
        <w:ind w:left="30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after="300" w:line="240" w:lineRule="auto"/>
        <w:rPr>
          <w:rFonts w:ascii="Times New Roman" w:cs="Times New Roman" w:eastAsia="Times New Roman" w:hAnsi="Times New Roman"/>
          <w:color w:val="c00000"/>
          <w:sz w:val="28"/>
          <w:szCs w:val="28"/>
        </w:rPr>
      </w:pPr>
      <w:r w:rsidDel="00000000" w:rsidR="00000000" w:rsidRPr="00000000">
        <w:rPr>
          <w:rFonts w:ascii="Times New Roman" w:cs="Times New Roman" w:eastAsia="Times New Roman" w:hAnsi="Times New Roman"/>
          <w:b w:val="1"/>
          <w:color w:val="c00000"/>
          <w:sz w:val="28"/>
          <w:szCs w:val="28"/>
          <w:rtl w:val="0"/>
        </w:rPr>
        <w:t xml:space="preserve">Методичні рекомендації:</w:t>
      </w:r>
      <w:r w:rsidDel="00000000" w:rsidR="00000000" w:rsidRPr="00000000">
        <w:rPr>
          <w:rtl w:val="0"/>
        </w:rPr>
      </w:r>
    </w:p>
    <w:p w:rsidR="00000000" w:rsidDel="00000000" w:rsidP="00000000" w:rsidRDefault="00000000" w:rsidRPr="00000000" w14:paraId="00000031">
      <w:pPr>
        <w:numPr>
          <w:ilvl w:val="0"/>
          <w:numId w:val="3"/>
        </w:numPr>
        <w:spacing w:line="240" w:lineRule="auto"/>
        <w:ind w:left="300" w:firstLine="0"/>
        <w:jc w:val="both"/>
        <w:rPr>
          <w:rFonts w:ascii="Times New Roman" w:cs="Times New Roman" w:eastAsia="Times New Roman" w:hAnsi="Times New Roman"/>
          <w:color w:val="212121"/>
          <w:sz w:val="28"/>
          <w:szCs w:val="28"/>
        </w:rPr>
      </w:pPr>
      <w:r w:rsidDel="00000000" w:rsidR="00000000" w:rsidRPr="00000000">
        <w:rPr>
          <w:rFonts w:ascii="Times New Roman" w:cs="Times New Roman" w:eastAsia="Times New Roman" w:hAnsi="Times New Roman"/>
          <w:color w:val="000000"/>
          <w:sz w:val="28"/>
          <w:szCs w:val="28"/>
          <w:rtl w:val="0"/>
        </w:rPr>
        <w:t xml:space="preserve">Листом Міністерства освіти і науки України №1/9 – 148 від 16.03.2021 департаментам (управлінням) освіти і науки обласних та Київської міської державних адміністрацій, а також Інститутам післядипломної педагогічної освіти (академії неперервної освіти) надіслано Методичні рекомендації до Базового компонента дошкільної освіти (Державного стандарту дошкільної освіти). Ці рекомендації розроблені, щоб надати допомогу педагогічним працівникам закладів освіти, які забезпечують здобуття дошкільної освіти дітьми відповідного віку, впровадження в освітній процес роботи оновленого Стандарту.</w:t>
      </w:r>
      <w:r w:rsidDel="00000000" w:rsidR="00000000" w:rsidRPr="00000000">
        <w:rPr>
          <w:rtl w:val="0"/>
        </w:rPr>
      </w:r>
    </w:p>
    <w:p w:rsidR="00000000" w:rsidDel="00000000" w:rsidP="00000000" w:rsidRDefault="00000000" w:rsidRPr="00000000" w14:paraId="00000032">
      <w:pPr>
        <w:rPr>
          <w:sz w:val="28"/>
          <w:szCs w:val="28"/>
        </w:rPr>
      </w:pPr>
      <w:r w:rsidDel="00000000" w:rsidR="00000000" w:rsidRPr="00000000">
        <w:rPr>
          <w:rtl w:val="0"/>
        </w:rPr>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zfr3q" w:customStyle="1">
    <w:name w:val="zfr3q"/>
    <w:basedOn w:val="a"/>
    <w:rsid w:val="00334B81"/>
    <w:pPr>
      <w:spacing w:after="100" w:afterAutospacing="1" w:before="100" w:beforeAutospacing="1" w:line="240" w:lineRule="auto"/>
    </w:pPr>
    <w:rPr>
      <w:rFonts w:ascii="Times New Roman" w:cs="Times New Roman" w:eastAsia="Times New Roman" w:hAnsi="Times New Roman"/>
      <w:sz w:val="24"/>
      <w:szCs w:val="24"/>
      <w:lang w:eastAsia="ru-RU"/>
    </w:rPr>
  </w:style>
  <w:style w:type="character" w:styleId="jgg6ef" w:customStyle="1">
    <w:name w:val="jgg6ef"/>
    <w:basedOn w:val="a0"/>
    <w:rsid w:val="00334B81"/>
  </w:style>
  <w:style w:type="character" w:styleId="c9dxtc" w:customStyle="1">
    <w:name w:val="c9dxtc"/>
    <w:basedOn w:val="a0"/>
    <w:rsid w:val="00334B81"/>
  </w:style>
  <w:style w:type="paragraph" w:styleId="a3">
    <w:name w:val="List Paragraph"/>
    <w:basedOn w:val="a"/>
    <w:uiPriority w:val="34"/>
    <w:qFormat w:val="1"/>
    <w:rsid w:val="0083499D"/>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cprvmr.edu.vn.ua/uploads/main_folders/ZDO/Kerivnyky_ZDO/2022-2023/%D0%9C%D0%9E%D0%9D%20%D0%9B%D0%B8%D1%81%20%D0%B2%D1%96%D0%B4%2022.06.22%D1%80.%20%D0%9F%D1%80%D0%BE%20%D1%80%D0%BE%D0%B1%D0%BE%D1%82%D1%83%20%D0%B2%20%D0%BB%D1%96%D1%82%D0%BD%D1%96%D0%B9%20%D0%BF%D0%B5%D1%80%D1%96%D0%BE%D0%B4.docx" TargetMode="External"/><Relationship Id="rId20" Type="http://schemas.openxmlformats.org/officeDocument/2006/relationships/hyperlink" Target="https://cprvmr.edu.vn.ua/uploads/main_folders/ZDO/Kerivnyky_ZDO/2022-2023/%D0%9F%D0%BE%D1%81%D1%82%D0%B0%D0%BD%D0%BE%D0%B2%D0%B0%20%D0%93%D0%94%D0%A1%D0%9B%D0%A3%20%E2%84%96%209.docx" TargetMode="External"/><Relationship Id="rId42" Type="http://schemas.openxmlformats.org/officeDocument/2006/relationships/hyperlink" Target="https://imzo.gov.ua/pidruchniki/pereliki/" TargetMode="External"/><Relationship Id="rId41" Type="http://schemas.openxmlformats.org/officeDocument/2006/relationships/hyperlink" Target="https://cprvmr.edu.vn.ua/uploads/main_folders/ZDO/Kerivnyky_ZDO/2022-2023/%D0%9C%D0%9E%D0%9D%20%D0%9B%D0%B8%D1%81%D1%82%20%D0%A9%D0%BE%D0%B4%D0%BE%20%D0%B7%D0%B1%D0%B5%D1%80%D0%B5%D0%B6%D0%B5%D0%BD%D0%BD%D1%8F%20%D0%BC%D0%B5%D1%80%D0%B5%D0%B6%D1%96%20%D0%97%D0%94%D0%9E.docx" TargetMode="External"/><Relationship Id="rId22" Type="http://schemas.openxmlformats.org/officeDocument/2006/relationships/hyperlink" Target="https://mon.gov.ua/storage/app/uploads/public/617/27c/d1f/61727cd1f033d706983803.pdf" TargetMode="External"/><Relationship Id="rId44" Type="http://schemas.openxmlformats.org/officeDocument/2006/relationships/hyperlink" Target="https://cprvmr.edu.vn.ua/uploads/main_folders/ZDO/Kerivnyky_ZDO/2022-2023/%D0%9C%D0%9E%D0%9D%20%D0%86%D0%BD%D0%BA%D0%BB%D1%8E%D0%B7%D1%96%D1%8F-22-23.docx" TargetMode="External"/><Relationship Id="rId21" Type="http://schemas.openxmlformats.org/officeDocument/2006/relationships/hyperlink" Target="https://zakon.rada.gov.ua/laws/show/483-2022-%D0%BF#Text" TargetMode="External"/><Relationship Id="rId43" Type="http://schemas.openxmlformats.org/officeDocument/2006/relationships/hyperlink" Target="https://cprvmr.edu.vn.ua/uploads/main_folders/ZDO/Vyhovateli_metodysty_ZDO/%D0%9C%D0%9E%D0%9D%2022-23%20%D0%9C%D0%B5%D1%82%D0%BE%D0%B4.%20%D1%80%D0%B5%D0%BA%D0%BE%D0%BC.%20%D0%B4%D0%BB%D1%8F%20%D0%97%D0%94%D0%9E.docx" TargetMode="External"/><Relationship Id="rId24" Type="http://schemas.openxmlformats.org/officeDocument/2006/relationships/hyperlink" Target="https://mon.gov.ua/ua/osvita/doshkilna-osvita/programi-rozvitku-ditej" TargetMode="External"/><Relationship Id="rId23" Type="http://schemas.openxmlformats.org/officeDocument/2006/relationships/hyperlink" Target="https://mon.gov.ua/ua/npa/pro-zatverdzhennya-profesijnogo-standartu-vihovatel-zakladu-doshkilnoyi-osviti" TargetMode="External"/><Relationship Id="rId45" Type="http://schemas.openxmlformats.org/officeDocument/2006/relationships/hyperlink" Target="https://cprvmr.edu.vn.ua/uploads/main_folders/ZDO/Kerivnyky_ZDO/2022-2023/%D0%97%D0%B0%D1%85%D0%B8%D1%81%D1%82%20%D0%BF%D1%80%D0%B0%D0%B2%20%D0%9C%D0%9E%D0%9D..doc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zakon.rada.gov.ua/laws/show/2628-14#Text" TargetMode="External"/><Relationship Id="rId26" Type="http://schemas.openxmlformats.org/officeDocument/2006/relationships/hyperlink" Target="https://cprvmr.edu.vn.ua/uploads/main_folders/ZDO/Kerivnyky_ZDO/2022-2023/%D0%9D%D0%B0%D0%BA%D0%B0%D0%B7%20%D0%9C%D0%9E%D0%9D%20%D0%93%D1%80%D0%B0%D0%BD%D0%B8%D1%87%D0%BD%D0%BE%20%D0%B4%D0%BE%D0%BF%D1%83%D1%81%D1%82%D0%B8%D0%BC%D0%B5%20%D0%BD%D0%B0%D0%B2%D0%B0%D0%BD%D1%82%D0%B0%D0%B6%D0%B5%D0%BD%D0%BD%D1%8F.docx" TargetMode="External"/><Relationship Id="rId25" Type="http://schemas.openxmlformats.org/officeDocument/2006/relationships/hyperlink" Target="https://cprvmr.edu.vn.ua/uploads/main_folders/ZDO/Kerivnyky_ZDO/2022-2023/%D0%9D%D0%B0%D0%BA%D0%B0%D0%B7%20%D0%86%D0%BD%D1%81%D1%82%D1%80.%20%D0%B7%20%D0%B4%D1%96%D0%BB%D0%BE%D0%B2%D0%BE%D0%B4.%20%D0%97%D0%94%D0%9E.docx" TargetMode="External"/><Relationship Id="rId28" Type="http://schemas.openxmlformats.org/officeDocument/2006/relationships/hyperlink" Target="https://cprvmr.edu.vn.ua/uploads/main_folders/ZDO/Kerivnyky_ZDO/2022-2023/%D0%9D%D0%B0%D0%BA%D0%B0%D0%B7%20%D0%92%D0%A1%D0%97%D0%AF%D0%9E.docx" TargetMode="External"/><Relationship Id="rId27" Type="http://schemas.openxmlformats.org/officeDocument/2006/relationships/hyperlink" Target="https://cprvmr.edu.vn.ua/uploads/main_folders/ZDO/Kerivnyky_ZDO/2022-2023/%D0%9D%D0%B0%D0%BA%D0%B0%D0%B7%20%D0%9F%D0%BE%D0%BB%D0%BE%D0%B6.%20%D0%BF%D1%80%D0%BE%20%D0%BC%D0%B5%D1%82%D0%BE%D0%B4%D0%BA%D0%B0%D0%B1%20%D0%97%D0%94%D0%9E.docx"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mon.gov.ua/ua/npa/deyaki-pitannya-profesijnogo-rozvitku-naukovo-pedagogichnih-pracivnikiv" TargetMode="External"/><Relationship Id="rId7" Type="http://schemas.openxmlformats.org/officeDocument/2006/relationships/image" Target="media/image1.png"/><Relationship Id="rId8" Type="http://schemas.openxmlformats.org/officeDocument/2006/relationships/hyperlink" Target="https://www.zdo5mmtg.space/%D0%BD%D0%BE%D1%80%D0%BC%D0%B0%D1%82%D0%B8%D0%B2%D0%BD%D1%96-%D0%B4%D0%BE%D0%BA%D1%83%D0%BC%D0%B5%D0%BD%D1%82%D0%B8" TargetMode="External"/><Relationship Id="rId31" Type="http://schemas.openxmlformats.org/officeDocument/2006/relationships/hyperlink" Target="https://cprvmr.edu.vn.ua/uploads/main_folders/ZDO/Vyhovateli_ZDO/2022-2023/%D0%94%D0%B5%D1%80%D0%B6%D0%B0%D0%B2%D0%BD%D0%B8%D0%B9%20%D1%81%D1%82%D0%B0%D0%BD%D0%B4%D0%B0%D1%80%D1%82%20%D0%B4%D0%BE%D1%88%D0%BA%D1%96%D0%BB%D1%8C%D0%BD%D0%BE%D1%97%20%D0%BE%D1%81%D0%B2%D1%96%D1%82%D0%B8%20%D0%91%D0%B0%D0%B7%D0%BE%D0%B2%D0%B8%D0%B9%20%D0%BA%D0%BE%D0%BC%D0%BF%D0%BE%D0%BD%D0%B5%D0%BD%D1%82.docx" TargetMode="External"/><Relationship Id="rId30" Type="http://schemas.openxmlformats.org/officeDocument/2006/relationships/hyperlink" Target="https://cprvmr.edu.vn.ua/uploads/main_folders/ZDO/Kerivnyky_ZDO/2022-2023/%D0%9D%D0%B0%D0%BA%D0%B0%D0%B7%20%D0%9C%D0%9E%D0%9D%20%D0%93%D1%80%D0%B0%D0%BD%D0%B8%D1%87%D0%BD%D0%BE%20%D0%B4%D0%BE%D0%BF%D1%83%D1%81%D1%82%D0%B8%D0%BC%D0%B5%20%D0%BD%D0%B0%D0%B2%D0%B0%D0%BD%D1%82%D0%B0%D0%B6%D0%B5%D0%BD%D0%BD%D1%8F.docx" TargetMode="External"/><Relationship Id="rId11" Type="http://schemas.openxmlformats.org/officeDocument/2006/relationships/hyperlink" Target="https://cprvmr.edu.vn.ua/uploads/main_folders/ZDO/Kerivnyky_ZDO/2022-2023/%D0%97%D0%B0%D0%BA%D0%BE%D0%BD%20%D0%A3%D0%BA%D1%80%D0%B0%D1%97%D0%BD%D0%B8%20%20%20%D0%9F%D1%80%D0%BE%20%D0%BE%D1%80%D0%B3%D0%B0%D0%BD%D1%96%D0%B7%D0%B0%D1%86%D1%96%D1%8E%20%D1%82%D1%80%D1%83%D0%B4%D0%BE%D0%B2%D0%B8%D1%85%20%D0%B2%D1%96%D0%B4%D0%BD%D0%BE%D1%81%D0%B8%D0%BD.docx" TargetMode="External"/><Relationship Id="rId33" Type="http://schemas.openxmlformats.org/officeDocument/2006/relationships/hyperlink" Target="https://mon.gov.ua/ua/npa/planuvannya-roboti-zakladu-doshkilnoyi-osviti-na-rik" TargetMode="External"/><Relationship Id="rId10" Type="http://schemas.openxmlformats.org/officeDocument/2006/relationships/hyperlink" Target="https://zakon.rada.gov.ua/laws/main/2694-12" TargetMode="External"/><Relationship Id="rId32" Type="http://schemas.openxmlformats.org/officeDocument/2006/relationships/hyperlink" Target="https://cprvmr.edu.vn.ua/uploads/main_folders/ZDO/Vyhovateli_metodysty_ZDO/%D0%9D%D0%B0%20%D1%81%D0%B0%D0%B9%D1%82%20%D0%9F%D1%80%D0%BE%D1%84.%20%D1%81%D1%82%D0%B0%D0%BD%D0%B4%D0%B0%D1%80%D1%82.docx" TargetMode="External"/><Relationship Id="rId13" Type="http://schemas.openxmlformats.org/officeDocument/2006/relationships/hyperlink" Target="https://zakon.rada.gov.ua/laws/show/2402-14#Text" TargetMode="External"/><Relationship Id="rId35" Type="http://schemas.openxmlformats.org/officeDocument/2006/relationships/hyperlink" Target="https://cprvmr.edu.vn.ua/uploads/main_folders/ZDO/Kerivnyky_ZDO/2022-2023/%D0%9C%D0%9E%D0%9D%20%D0%9B%D0%B8%D1%81%D1%82%20%D0%BF%D0%BE%20%D1%82%D1%80%D1%83%D0%B4.%D0%B7%D0%B0%D0%BA%D0%BE%D0%BD%20%D0%BF%D1%96%D0%B4%20%D1%87%D0%B0%D1%81%20%D0%B2%D1%96%D0%B9%D0%BD%D0%B8.docx" TargetMode="External"/><Relationship Id="rId12" Type="http://schemas.openxmlformats.org/officeDocument/2006/relationships/hyperlink" Target="https://cprvmr.edu.vn.ua/uploads/main_folders/ZDO/Kerivnyky_ZDO/2022-2023/%D0%97%D0%B0%D0%BA%D0%BE%D0%BD%20%D0%A3%D0%BA%D1%80%D0%B0%D1%97%D0%BD%D0%B8%20%20%20%D0%9F%D1%80%D0%BE%20%D0%BE%D1%80%D0%B3%D0%B0%D0%BD%D1%96%D0%B7%D0%B0%D1%86%D1%96%D1%8E%20%D1%82%D1%80%D1%83%D0%B4%D0%BE%D0%B2%D0%B8%D1%85%20%D0%B2%D1%96%D0%B4%D0%BD%D0%BE%D1%81%D0%B8%D0%BD.docx" TargetMode="External"/><Relationship Id="rId34" Type="http://schemas.openxmlformats.org/officeDocument/2006/relationships/hyperlink" Target="https://cprvmr.edu.vn.ua/uploads/main_folders/ZDO/Kerivnyky_ZDO/2022-2023/%D0%9C%D0%9E%D0%9D%20%D0%86%D0%BD%D0%BA%D0%BB%D1%8E%D0%B7%D1%96%D1%8F%20%D0%A0%D1%96%D0%B2%D0%BD%D1%96%20%D0%BF%D1%96%D0%B4%D1%82%D1%80%D0%B8%D0%BC%D0%BA%D0%B8.docx" TargetMode="External"/><Relationship Id="rId15" Type="http://schemas.openxmlformats.org/officeDocument/2006/relationships/hyperlink" Target="https://zakon.rada.gov.ua/laws/show/800-2019-%D0%BF#Text" TargetMode="External"/><Relationship Id="rId37" Type="http://schemas.openxmlformats.org/officeDocument/2006/relationships/hyperlink" Target="https://cprvmr.edu.vn.ua/uploads/main_folders/ZDO/Vyhovateli_metodysty_ZDO/%D0%92%D0%BE%D1%94%D0%BD%D0%BD%D0%B8%D0%B9%20%D1%81%D1%82%D0%B0%D0%BD%20%D0%9C%D0%B5%D1%82%D0%BE%D0%B4%D0%B8%D1%87%D0%BD%D1%96%20%D1%80%D0%B5%D0%BA%D0%BE%D0%BC%D0%B5%D0%BD%D0%B4%D0%B0%D1%86%D1%96%D1%97.docx" TargetMode="External"/><Relationship Id="rId14" Type="http://schemas.openxmlformats.org/officeDocument/2006/relationships/hyperlink" Target="https://zakon.rada.gov.ua/laws/show/530-2019-%D0%BF#n8" TargetMode="External"/><Relationship Id="rId36" Type="http://schemas.openxmlformats.org/officeDocument/2006/relationships/hyperlink" Target="https://cprvmr.edu.vn.ua/uploads/main_folders/ZDO/Kerivnyky_ZDO/2022-2023/%D0%9C%D0%9E%D0%9D%20%D0%97%D0%B0%D1%80%D0%B0%D1%85.%20%D0%B4%D1%96%D1%82%D0%B5%D0%B9%20%20%D0%BF%D0%B5%D1%80%D0%B5%D0%BC%D1%96%D1%89%D0%B5%D0%BD%D0%B8%D1%85%20%D0%BE%D1%81%D1%96%D0%B1%20%D0%B2%20%D0%97%D0%94%D0%9E.pdf" TargetMode="External"/><Relationship Id="rId17" Type="http://schemas.openxmlformats.org/officeDocument/2006/relationships/hyperlink" Target="https://cprvmr.edu.vn.ua/uploads/main_folders/ZDO/Kerivnyky_ZDO/2020-2021/Postanova%20kabminu.docx" TargetMode="External"/><Relationship Id="rId39" Type="http://schemas.openxmlformats.org/officeDocument/2006/relationships/hyperlink" Target="https://cprvmr.edu.vn.ua/uploads/main_folders/ZDO/Vyhovateli_metodysty_ZDO/%D0%9C%D0%9E%D0%9D%20%D0%9F%D1%80%D0%BE%D1%84%D1%81%D1%82%D0%B0%D0%BD%D0%B4%D0%B0%D1%80%D1%82%20%D0%BA%D0%B5%D1%80%D1%96%D0%B2%D0%BD.%D0%97%D0%94%D0%9E%20%D0%9C%D0%B5%D1%82%D0%BE%D0%B4.%20%D1%80%D0%B5%D0%BA%D0%BE%D0%BC..docx" TargetMode="External"/><Relationship Id="rId16" Type="http://schemas.openxmlformats.org/officeDocument/2006/relationships/hyperlink" Target="https://zakon.rada.gov.ua/laws/show/211-2020-%D0%BF#Text" TargetMode="External"/><Relationship Id="rId38" Type="http://schemas.openxmlformats.org/officeDocument/2006/relationships/hyperlink" Target="https://cprvmr.edu.vn.ua/uploads/main_folders/ZDO/Kerivnyky_ZDO/2022-2023/%D0%9B%D0%B8%D1%81%D1%82%20%D0%9C%D0%9E%D0%9D%20%D0%9D%D0%B0%D0%B4%D0%B7%D0%B2%D0%B8%D1%87.%20%D1%81%D0%B8%D1%82..docx" TargetMode="External"/><Relationship Id="rId19" Type="http://schemas.openxmlformats.org/officeDocument/2006/relationships/hyperlink" Target="https://cprvmr.edu.vn.ua/uploads/main_folders/ZDO/Kerivnyky_ZDO/2022-2023/%D0%9F%D0%BE%D1%81%D1%82%D0%B0%D0%BD%D0%BE%D0%B2%D0%B0%20%D0%93%D0%94%D0%A1%D0%9B%D0%A3%20%E2%84%96%208.docx" TargetMode="External"/><Relationship Id="rId18" Type="http://schemas.openxmlformats.org/officeDocument/2006/relationships/hyperlink" Target="https://zakon.rada.gov.ua/laws/show/765-2021-%D0%BF#Tex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thfml0VQlzmvlmM/E+8dBVGCjA==">CgMxLjAyCGguZ2pkZ3hzOAByITFQR094YTJlNVF0VXVvbk52RUZZdm1FcTNRNnhsWEszQw==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2023-04-28T13:47:00Z</dcterms:created>
  <dc:creator>ЛТМ-34</dc:creator>
</cp:coreProperties>
</file>